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3300" w:rsidRPr="0065423D" w:rsidRDefault="00F323AD" w:rsidP="00BF559A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И</w:t>
      </w:r>
      <w:r w:rsidR="00713300" w:rsidRPr="0065423D">
        <w:rPr>
          <w:rFonts w:ascii="Times New Roman" w:hAnsi="Times New Roman" w:cs="Times New Roman"/>
          <w:b/>
          <w:sz w:val="24"/>
          <w:szCs w:val="24"/>
          <w:lang w:eastAsia="ru-RU"/>
        </w:rPr>
        <w:t>нтегрированн</w: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w:t>ый</w:t>
      </w:r>
      <w:r w:rsidR="00713300" w:rsidRPr="0065423D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урок русского языка и литературы</w: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65423D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713300" w:rsidRPr="0065423D" w:rsidRDefault="00713300" w:rsidP="00BF559A">
      <w:pPr>
        <w:pStyle w:val="a3"/>
        <w:spacing w:line="36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713300" w:rsidRPr="0065423D" w:rsidRDefault="00713300" w:rsidP="00BF559A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423D">
        <w:rPr>
          <w:rFonts w:ascii="Times New Roman" w:hAnsi="Times New Roman" w:cs="Times New Roman"/>
          <w:b/>
          <w:sz w:val="24"/>
          <w:szCs w:val="24"/>
        </w:rPr>
        <w:t>Тема «Средства языковой выразительности в лирике Сергея Есенина»</w:t>
      </w:r>
    </w:p>
    <w:p w:rsidR="00713300" w:rsidRDefault="00713300" w:rsidP="00BF559A">
      <w:pPr>
        <w:pStyle w:val="a4"/>
        <w:spacing w:before="0" w:beforeAutospacing="0" w:after="0" w:afterAutospacing="0" w:line="360" w:lineRule="auto"/>
        <w:jc w:val="center"/>
        <w:rPr>
          <w:bCs/>
          <w:i/>
          <w:iCs/>
          <w:color w:val="000000"/>
          <w:kern w:val="24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</w:pPr>
      <w:r>
        <w:rPr>
          <w:bCs/>
          <w:i/>
          <w:iCs/>
          <w:color w:val="000000"/>
          <w:kern w:val="24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>(урок русского языка в 11 классе)</w:t>
      </w:r>
    </w:p>
    <w:p w:rsidR="00713300" w:rsidRPr="00713300" w:rsidRDefault="00713300" w:rsidP="00BF559A">
      <w:pPr>
        <w:pStyle w:val="a4"/>
        <w:spacing w:before="0" w:beforeAutospacing="0" w:after="0" w:afterAutospacing="0" w:line="360" w:lineRule="auto"/>
        <w:jc w:val="both"/>
      </w:pPr>
      <w:r w:rsidRPr="00713300">
        <w:rPr>
          <w:bCs/>
          <w:iCs/>
          <w:kern w:val="24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>Цель:</w:t>
      </w:r>
      <w:r w:rsidRPr="00713300">
        <w:rPr>
          <w:bCs/>
          <w:kern w:val="24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 xml:space="preserve"> показать поэтическое мастерство Сергея Есенина в раскрытии образа Родины через средства языковой выразительности.</w:t>
      </w:r>
    </w:p>
    <w:p w:rsidR="00713300" w:rsidRPr="00713300" w:rsidRDefault="00713300" w:rsidP="00BF559A">
      <w:pPr>
        <w:pStyle w:val="a4"/>
        <w:spacing w:before="0" w:beforeAutospacing="0" w:after="0" w:afterAutospacing="0" w:line="360" w:lineRule="auto"/>
        <w:jc w:val="both"/>
      </w:pPr>
      <w:r w:rsidRPr="00713300">
        <w:rPr>
          <w:bCs/>
          <w:iCs/>
          <w:kern w:val="24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>Задачи:</w:t>
      </w:r>
      <w:r w:rsidRPr="00713300">
        <w:rPr>
          <w:bCs/>
          <w:kern w:val="24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 xml:space="preserve"> 1. Пробудить желание глубже познакомиться с личностью и    творчеством Сергея Есенина.</w:t>
      </w:r>
    </w:p>
    <w:p w:rsidR="00713300" w:rsidRPr="00713300" w:rsidRDefault="00713300" w:rsidP="00BF559A">
      <w:pPr>
        <w:pStyle w:val="a4"/>
        <w:spacing w:before="0" w:beforeAutospacing="0" w:after="0" w:afterAutospacing="0" w:line="360" w:lineRule="auto"/>
        <w:jc w:val="both"/>
      </w:pPr>
      <w:r w:rsidRPr="00713300">
        <w:rPr>
          <w:bCs/>
          <w:kern w:val="24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 xml:space="preserve">               2. Вызвать интерес к поэзии Сергея Есенина.</w:t>
      </w:r>
    </w:p>
    <w:p w:rsidR="00713300" w:rsidRPr="00713300" w:rsidRDefault="00713300" w:rsidP="00BF559A">
      <w:pPr>
        <w:pStyle w:val="a4"/>
        <w:spacing w:before="0" w:beforeAutospacing="0" w:after="0" w:afterAutospacing="0" w:line="360" w:lineRule="auto"/>
        <w:jc w:val="both"/>
      </w:pPr>
      <w:r w:rsidRPr="00713300">
        <w:rPr>
          <w:bCs/>
          <w:kern w:val="24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 xml:space="preserve">               3. Раскрыть лексические средства образа Родины лирике Сергея Есенина.</w:t>
      </w:r>
    </w:p>
    <w:p w:rsidR="00713300" w:rsidRPr="00713300" w:rsidRDefault="00713300" w:rsidP="00BF559A">
      <w:pPr>
        <w:pStyle w:val="a4"/>
        <w:spacing w:before="0" w:beforeAutospacing="0" w:after="0" w:afterAutospacing="0" w:line="360" w:lineRule="auto"/>
        <w:jc w:val="both"/>
      </w:pPr>
      <w:r w:rsidRPr="00713300">
        <w:rPr>
          <w:bCs/>
          <w:kern w:val="24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 xml:space="preserve">               4. Помочь почувствовать патриотический характер, поэтическое обаяние и лиризм стихотворений Сергея Есенина.</w:t>
      </w:r>
    </w:p>
    <w:p w:rsidR="00713300" w:rsidRPr="00713300" w:rsidRDefault="00713300" w:rsidP="00BF559A">
      <w:pPr>
        <w:pStyle w:val="a4"/>
        <w:spacing w:before="0" w:beforeAutospacing="0" w:after="0" w:afterAutospacing="0" w:line="360" w:lineRule="auto"/>
        <w:jc w:val="both"/>
      </w:pPr>
      <w:r w:rsidRPr="00713300">
        <w:rPr>
          <w:bCs/>
          <w:kern w:val="24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 xml:space="preserve">               5. Развивать </w:t>
      </w:r>
      <w:bookmarkStart w:id="0" w:name="_GoBack"/>
      <w:r w:rsidR="00E2224F">
        <w:rPr>
          <w:bCs/>
          <w:kern w:val="24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>читательскую грамотность</w:t>
      </w:r>
      <w:bookmarkEnd w:id="0"/>
      <w:r w:rsidR="00E2224F">
        <w:rPr>
          <w:bCs/>
          <w:kern w:val="24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 xml:space="preserve">, </w:t>
      </w:r>
      <w:r w:rsidRPr="00713300">
        <w:rPr>
          <w:bCs/>
          <w:kern w:val="24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>умение анализировать лирическое произведение.</w:t>
      </w:r>
    </w:p>
    <w:p w:rsidR="00713300" w:rsidRPr="00713300" w:rsidRDefault="00713300" w:rsidP="00BF559A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13300">
        <w:rPr>
          <w:rFonts w:ascii="Times New Roman" w:hAnsi="Times New Roman" w:cs="Times New Roman"/>
          <w:sz w:val="24"/>
          <w:szCs w:val="24"/>
        </w:rPr>
        <w:t>Оборудование :</w:t>
      </w:r>
      <w:proofErr w:type="gramEnd"/>
      <w:r w:rsidRPr="0071330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13300" w:rsidRPr="00713300" w:rsidRDefault="00713300" w:rsidP="00BF559A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30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Презентация к уроку</w:t>
      </w:r>
    </w:p>
    <w:p w:rsidR="00713300" w:rsidRPr="00713300" w:rsidRDefault="00713300" w:rsidP="00BF559A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3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Видеоролик </w:t>
      </w:r>
    </w:p>
    <w:p w:rsidR="00713300" w:rsidRPr="00713300" w:rsidRDefault="00713300" w:rsidP="00BF559A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Рабочие материалы (</w:t>
      </w:r>
      <w:r w:rsidRPr="00713300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распечатать для каждого обучающегося)</w:t>
      </w:r>
    </w:p>
    <w:p w:rsidR="00713300" w:rsidRPr="00713300" w:rsidRDefault="00713300" w:rsidP="00BF559A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300">
        <w:rPr>
          <w:rFonts w:ascii="Times New Roman" w:eastAsia="Times New Roman" w:hAnsi="Times New Roman" w:cs="Times New Roman"/>
          <w:sz w:val="24"/>
          <w:szCs w:val="24"/>
          <w:lang w:eastAsia="ru-RU"/>
        </w:rPr>
        <w:t>Экран</w:t>
      </w:r>
    </w:p>
    <w:p w:rsidR="00713300" w:rsidRPr="00713300" w:rsidRDefault="00713300" w:rsidP="00BF559A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30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Компьютер</w:t>
      </w:r>
    </w:p>
    <w:p w:rsidR="00713300" w:rsidRDefault="00713300" w:rsidP="00BF559A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300">
        <w:rPr>
          <w:rFonts w:ascii="Times New Roman" w:eastAsia="Times New Roman" w:hAnsi="Times New Roman" w:cs="Times New Roman"/>
          <w:sz w:val="24"/>
          <w:szCs w:val="24"/>
          <w:lang w:eastAsia="ru-RU"/>
        </w:rPr>
        <w:t>Мультимедийный проектор</w:t>
      </w:r>
    </w:p>
    <w:p w:rsidR="00713300" w:rsidRPr="00713300" w:rsidRDefault="00713300" w:rsidP="00BF559A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781F" w:rsidRDefault="00713300" w:rsidP="00BF559A">
      <w:pPr>
        <w:spacing w:line="36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713300">
        <w:rPr>
          <w:rFonts w:ascii="Times New Roman" w:hAnsi="Times New Roman" w:cs="Times New Roman"/>
          <w:sz w:val="24"/>
          <w:szCs w:val="24"/>
        </w:rPr>
        <w:t xml:space="preserve">Ход урока </w:t>
      </w:r>
    </w:p>
    <w:tbl>
      <w:tblPr>
        <w:tblStyle w:val="1"/>
        <w:tblW w:w="0" w:type="auto"/>
        <w:tblInd w:w="-318" w:type="dxa"/>
        <w:tblLook w:val="04A0" w:firstRow="1" w:lastRow="0" w:firstColumn="1" w:lastColumn="0" w:noHBand="0" w:noVBand="1"/>
      </w:tblPr>
      <w:tblGrid>
        <w:gridCol w:w="2258"/>
        <w:gridCol w:w="5920"/>
        <w:gridCol w:w="2277"/>
      </w:tblGrid>
      <w:tr w:rsidR="00BF559A" w:rsidRPr="00944176" w:rsidTr="00B61A82">
        <w:trPr>
          <w:trHeight w:val="2979"/>
        </w:trPr>
        <w:tc>
          <w:tcPr>
            <w:tcW w:w="2258" w:type="dxa"/>
          </w:tcPr>
          <w:p w:rsidR="00BF559A" w:rsidRPr="00944176" w:rsidRDefault="00BF559A" w:rsidP="00B61A82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4176">
              <w:rPr>
                <w:rFonts w:ascii="Times New Roman" w:hAnsi="Times New Roman" w:cs="Times New Roman"/>
                <w:b/>
                <w:sz w:val="24"/>
                <w:szCs w:val="24"/>
              </w:rPr>
              <w:t>УЭ-0</w:t>
            </w:r>
          </w:p>
          <w:p w:rsidR="00BF559A" w:rsidRPr="00944176" w:rsidRDefault="00BF559A" w:rsidP="00B61A8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4176">
              <w:rPr>
                <w:rFonts w:ascii="Times New Roman" w:hAnsi="Times New Roman" w:cs="Times New Roman"/>
                <w:sz w:val="24"/>
                <w:szCs w:val="24"/>
              </w:rPr>
              <w:t>2 минуты.</w:t>
            </w:r>
          </w:p>
        </w:tc>
        <w:tc>
          <w:tcPr>
            <w:tcW w:w="5920" w:type="dxa"/>
          </w:tcPr>
          <w:p w:rsidR="00BF559A" w:rsidRPr="00944176" w:rsidRDefault="00BF559A" w:rsidP="00B61A82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4176">
              <w:rPr>
                <w:rFonts w:ascii="Times New Roman" w:hAnsi="Times New Roman" w:cs="Times New Roman"/>
                <w:b/>
                <w:sz w:val="24"/>
                <w:szCs w:val="24"/>
              </w:rPr>
              <w:t>Интегрирующие цели:</w:t>
            </w:r>
          </w:p>
          <w:p w:rsidR="00B61A82" w:rsidRDefault="00B61A82" w:rsidP="00B61A82">
            <w:pPr>
              <w:pStyle w:val="a6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Актуализация  знаний учащихся о судьбе и  творчестве Сергея Есенина; </w:t>
            </w:r>
          </w:p>
          <w:p w:rsidR="00BF559A" w:rsidRDefault="00BF559A" w:rsidP="00B61A82">
            <w:pPr>
              <w:pStyle w:val="a6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1A8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Закрепление знаний о </w:t>
            </w:r>
            <w:r w:rsidR="00B61A8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средствах языковой выразительности; </w:t>
            </w:r>
          </w:p>
          <w:p w:rsidR="00385854" w:rsidRPr="00B61A82" w:rsidRDefault="00385854" w:rsidP="00385854">
            <w:pPr>
              <w:pStyle w:val="a6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58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Формирование умений работы в группах при подготовке к </w:t>
            </w:r>
            <w:proofErr w:type="gramStart"/>
            <w:r w:rsidRPr="00385854">
              <w:rPr>
                <w:rFonts w:ascii="Times New Roman" w:hAnsi="Times New Roman" w:cs="Times New Roman"/>
                <w:bCs/>
                <w:sz w:val="24"/>
                <w:szCs w:val="24"/>
              </w:rPr>
              <w:t>уроку ;</w:t>
            </w:r>
            <w:proofErr w:type="gramEnd"/>
          </w:p>
          <w:p w:rsidR="00B61A82" w:rsidRDefault="00B61A82" w:rsidP="00B61A82">
            <w:pPr>
              <w:pStyle w:val="a6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</w:t>
            </w:r>
            <w:r w:rsidR="00BF559A" w:rsidRPr="00B61A8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ормирование умений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самостоятельно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находить средства языковой выразительности в лирике Сергея Есенина; </w:t>
            </w:r>
          </w:p>
          <w:p w:rsidR="00BF559A" w:rsidRPr="00B61A82" w:rsidRDefault="00B61A82" w:rsidP="00B61A82">
            <w:pPr>
              <w:pStyle w:val="a6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</w:t>
            </w:r>
            <w:r w:rsidR="00BF559A" w:rsidRPr="00B61A8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мение критически оценивать  самих себя в учебной деятельности</w:t>
            </w:r>
            <w:r w:rsidR="0038585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(устное выступление)</w:t>
            </w:r>
          </w:p>
          <w:p w:rsidR="00BF559A" w:rsidRPr="00944176" w:rsidRDefault="00BF559A" w:rsidP="00B61A8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7" w:type="dxa"/>
          </w:tcPr>
          <w:p w:rsidR="00BF559A" w:rsidRPr="00944176" w:rsidRDefault="00BF559A" w:rsidP="00B61A8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1A82" w:rsidRPr="00944176" w:rsidTr="00B61A82">
        <w:trPr>
          <w:trHeight w:val="2979"/>
        </w:trPr>
        <w:tc>
          <w:tcPr>
            <w:tcW w:w="2258" w:type="dxa"/>
          </w:tcPr>
          <w:p w:rsidR="00B61A82" w:rsidRDefault="00B61A82" w:rsidP="00B61A82">
            <w:pPr>
              <w:spacing w:after="200" w:line="36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61A8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УЭ-1</w:t>
            </w:r>
          </w:p>
          <w:p w:rsidR="00B61A82" w:rsidRPr="00B61A82" w:rsidRDefault="00385854" w:rsidP="00B61A82">
            <w:pPr>
              <w:spacing w:after="20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 w:rsidR="00B61A82" w:rsidRPr="00B61A8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минут</w:t>
            </w:r>
          </w:p>
          <w:p w:rsidR="00B61A82" w:rsidRPr="00B61A82" w:rsidRDefault="00B61A82" w:rsidP="00B61A82">
            <w:pPr>
              <w:spacing w:after="200" w:line="36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B61A82" w:rsidRPr="00944176" w:rsidRDefault="00B61A82" w:rsidP="00B61A82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20" w:type="dxa"/>
          </w:tcPr>
          <w:p w:rsidR="00B61A82" w:rsidRDefault="00B61A82" w:rsidP="00B61A82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1A82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>Актуализация  знаний учащихся о судь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бе и  творчестве Сергея Есенина</w:t>
            </w:r>
          </w:p>
          <w:p w:rsidR="00B61A82" w:rsidRDefault="00B61A82" w:rsidP="00B61A82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61A82" w:rsidRPr="00BF559A" w:rsidRDefault="00B61A82" w:rsidP="00B61A82">
            <w:pPr>
              <w:spacing w:line="36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Вступительное слово учителя </w:t>
            </w:r>
            <w:r w:rsidRPr="00BF559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="00D371B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(слайд 3)</w:t>
            </w:r>
          </w:p>
          <w:p w:rsidR="00B61A82" w:rsidRDefault="00B61A82" w:rsidP="00B61A82">
            <w:pPr>
              <w:pStyle w:val="a3"/>
              <w:spacing w:line="360" w:lineRule="auto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559A">
              <w:rPr>
                <w:rFonts w:ascii="Times New Roman" w:hAnsi="Times New Roman" w:cs="Times New Roman"/>
                <w:sz w:val="24"/>
                <w:szCs w:val="24"/>
              </w:rPr>
              <w:t>Сергей Есенин прожил короткую жизнь (1895—1925), но в памяти и сознании народа жив. Его поэзия стала неотъемлемой частью духовной культуры нации. Есенин принадлежит к тем художникам, произведениям которых свойственна великая простота. Они понятны любому читателю. Стихи поэта входят в душу, сливаются с чувством любви к Родине. Быть может, именно это чувство нерасторжимой связи с родной землей и есть суть есенинского поэтического мира. Есенин – очень своеобразный и противоречивый поэт, бунтарь и лирик, который бесконечно любил Россию, посвящал ей свои лучшие стихи, связывал свою жизнь только с ней. Родина у поэта – все то, что он видит, чувствует, все, что его окружает. Это русская природа, занимающая важное место в его произведениях.</w:t>
            </w:r>
          </w:p>
          <w:p w:rsidR="00B61A82" w:rsidRPr="00D371B8" w:rsidRDefault="00D371B8" w:rsidP="00B61A82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371B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Работа с текстом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(слайд 4)</w:t>
            </w:r>
          </w:p>
          <w:p w:rsidR="00D371B8" w:rsidRPr="00D371B8" w:rsidRDefault="00D371B8" w:rsidP="00D371B8">
            <w:pPr>
              <w:pStyle w:val="a4"/>
              <w:spacing w:before="0" w:beforeAutospacing="0" w:after="0" w:afterAutospacing="0" w:line="360" w:lineRule="auto"/>
              <w:jc w:val="both"/>
            </w:pPr>
            <w:r w:rsidRPr="00D371B8">
              <w:rPr>
                <w:bCs/>
                <w:kern w:val="24"/>
              </w:rPr>
              <w:t>(1)Можно с уверенностью сказать, что в мире мало поэтов, являющихся, подобно Есенину, душой нации и пользующихся безграничной любовью народа. (2)Есенина любят разные слои общества: молодёжь и старики, рабочие и профессора.</w:t>
            </w:r>
          </w:p>
          <w:p w:rsidR="00D371B8" w:rsidRPr="00D371B8" w:rsidRDefault="00D371B8" w:rsidP="00D371B8">
            <w:pPr>
              <w:pStyle w:val="a4"/>
              <w:spacing w:before="0" w:beforeAutospacing="0" w:after="0" w:afterAutospacing="0" w:line="360" w:lineRule="auto"/>
              <w:jc w:val="both"/>
            </w:pPr>
            <w:r w:rsidRPr="00D371B8">
              <w:rPr>
                <w:bCs/>
                <w:kern w:val="24"/>
              </w:rPr>
              <w:t>(</w:t>
            </w:r>
            <w:proofErr w:type="gramStart"/>
            <w:r w:rsidRPr="00D371B8">
              <w:rPr>
                <w:bCs/>
                <w:kern w:val="24"/>
              </w:rPr>
              <w:t>3)Чем</w:t>
            </w:r>
            <w:proofErr w:type="gramEnd"/>
            <w:r w:rsidRPr="00D371B8">
              <w:rPr>
                <w:bCs/>
                <w:kern w:val="24"/>
              </w:rPr>
              <w:t xml:space="preserve"> же объяснить такую любовь русского народа к творчеству Есенина? (</w:t>
            </w:r>
            <w:proofErr w:type="gramStart"/>
            <w:r w:rsidRPr="00D371B8">
              <w:rPr>
                <w:bCs/>
                <w:kern w:val="24"/>
              </w:rPr>
              <w:t>4)Ведь</w:t>
            </w:r>
            <w:proofErr w:type="gramEnd"/>
            <w:r w:rsidRPr="00D371B8">
              <w:rPr>
                <w:bCs/>
                <w:kern w:val="24"/>
              </w:rPr>
              <w:t xml:space="preserve"> это очень сложный поэт, и нет человека, который бы его до конца понял, нет пока и критика, который смог бы объяснить и прокомментировать всё богатство содержания есенинской поэзии. (</w:t>
            </w:r>
            <w:proofErr w:type="gramStart"/>
            <w:r w:rsidRPr="00D371B8">
              <w:rPr>
                <w:bCs/>
                <w:kern w:val="24"/>
              </w:rPr>
              <w:t>5)Его</w:t>
            </w:r>
            <w:proofErr w:type="gramEnd"/>
            <w:r w:rsidRPr="00D371B8">
              <w:rPr>
                <w:bCs/>
                <w:kern w:val="24"/>
              </w:rPr>
              <w:t xml:space="preserve"> простота и доступность подчас как бы скрывают от глаз те огромные духовные глубины, которые в нём подспудно содержатся.</w:t>
            </w:r>
          </w:p>
          <w:p w:rsidR="00D371B8" w:rsidRPr="00D371B8" w:rsidRDefault="00D371B8" w:rsidP="00D371B8">
            <w:pPr>
              <w:pStyle w:val="a4"/>
              <w:spacing w:before="0" w:beforeAutospacing="0" w:after="0" w:afterAutospacing="0" w:line="360" w:lineRule="auto"/>
              <w:jc w:val="both"/>
            </w:pPr>
            <w:r w:rsidRPr="00D371B8">
              <w:rPr>
                <w:bCs/>
                <w:kern w:val="24"/>
              </w:rPr>
              <w:t>(</w:t>
            </w:r>
            <w:proofErr w:type="gramStart"/>
            <w:r w:rsidRPr="00D371B8">
              <w:rPr>
                <w:bCs/>
                <w:kern w:val="24"/>
              </w:rPr>
              <w:t>6)Есенин</w:t>
            </w:r>
            <w:proofErr w:type="gramEnd"/>
            <w:r w:rsidRPr="00D371B8">
              <w:rPr>
                <w:bCs/>
                <w:kern w:val="24"/>
              </w:rPr>
              <w:t xml:space="preserve"> – это национальный мыслитель, и этим прежде всего определяется любовь к поэту. (7)Смотрите, как он масштабно и крупно мыслит, </w:t>
            </w:r>
            <w:r w:rsidRPr="00D371B8">
              <w:rPr>
                <w:bCs/>
                <w:kern w:val="24"/>
              </w:rPr>
              <w:lastRenderedPageBreak/>
              <w:t>причём он мыслит по самым существенным проблемам мира, которые так волнуют человека: о жизни и смерти, о крестьянстве, о русской истории, о судьбе отдельной личности и всего народа.</w:t>
            </w:r>
          </w:p>
          <w:p w:rsidR="00D371B8" w:rsidRPr="00D371B8" w:rsidRDefault="00D371B8" w:rsidP="00D371B8">
            <w:pPr>
              <w:pStyle w:val="a4"/>
              <w:spacing w:before="0" w:beforeAutospacing="0" w:after="0" w:afterAutospacing="0" w:line="360" w:lineRule="auto"/>
              <w:jc w:val="both"/>
            </w:pPr>
            <w:r w:rsidRPr="00D371B8">
              <w:rPr>
                <w:bCs/>
                <w:kern w:val="24"/>
              </w:rPr>
              <w:t>(8)Есенин – великий художник интуиции, и это тоже определяет особое отношение народа к творчеству поэта. (</w:t>
            </w:r>
            <w:proofErr w:type="gramStart"/>
            <w:r w:rsidRPr="00D371B8">
              <w:rPr>
                <w:bCs/>
                <w:kern w:val="24"/>
              </w:rPr>
              <w:t>9)Мысли</w:t>
            </w:r>
            <w:proofErr w:type="gramEnd"/>
            <w:r w:rsidRPr="00D371B8">
              <w:rPr>
                <w:bCs/>
                <w:kern w:val="24"/>
              </w:rPr>
              <w:t xml:space="preserve"> Есенина рождаются вместе со взрывом эмоций – они подобны ослепительным вспышкам, это чаще всего глубочай</w:t>
            </w:r>
            <w:r w:rsidRPr="00D371B8">
              <w:rPr>
                <w:bCs/>
                <w:kern w:val="24"/>
              </w:rPr>
              <w:softHyphen/>
              <w:t>шие духовные прозрения. (10)Недаром он предположил: "Зато в глазах моих прозрений дивных свет". (11)Всей своей великой интуицией художника он безошибочно угадывал правду, писал только правду, ничего, кроме правды, и поэтому написан</w:t>
            </w:r>
            <w:r w:rsidRPr="00D371B8">
              <w:rPr>
                <w:bCs/>
                <w:kern w:val="24"/>
              </w:rPr>
              <w:softHyphen/>
              <w:t>ное им с каждым годом звучит громче и громче.</w:t>
            </w:r>
          </w:p>
          <w:p w:rsidR="00D371B8" w:rsidRPr="00D371B8" w:rsidRDefault="00D371B8" w:rsidP="00D371B8">
            <w:pPr>
              <w:pStyle w:val="a4"/>
              <w:spacing w:before="0" w:beforeAutospacing="0" w:after="0" w:afterAutospacing="0" w:line="360" w:lineRule="auto"/>
              <w:jc w:val="both"/>
            </w:pPr>
            <w:r w:rsidRPr="00D371B8">
              <w:rPr>
                <w:bCs/>
                <w:kern w:val="24"/>
              </w:rPr>
              <w:t>(12)Есенин – певец любви. (13)Эта тема тоже близка каждому человеку. (14)Поэт рыцарски стоял за высокое духовное понимание любви, за предельную одухотворённость чувства, не примирялся с компромиссом, требовал максимального любовного напряжения, максимального переживания.</w:t>
            </w:r>
          </w:p>
          <w:p w:rsidR="00D371B8" w:rsidRPr="00D371B8" w:rsidRDefault="00D371B8" w:rsidP="00D371B8">
            <w:pPr>
              <w:pStyle w:val="a4"/>
              <w:spacing w:before="0" w:beforeAutospacing="0" w:after="0" w:afterAutospacing="0" w:line="360" w:lineRule="auto"/>
              <w:jc w:val="both"/>
            </w:pPr>
            <w:r w:rsidRPr="00D371B8">
              <w:rPr>
                <w:bCs/>
                <w:kern w:val="24"/>
              </w:rPr>
              <w:t xml:space="preserve">(15)Поэт – это сейсмограф, компас. (16)Он передаёт колебания эпохи, он философ, мы по нему определяем пути истории, силу подземных толчков. (17)Надо только, чтобы этот сейсмограф был чуток, компас – точен. (18)А Есенин был идеальным в этом смысле инструментом – он был обнажённой совестью нации. (По Е. </w:t>
            </w:r>
            <w:proofErr w:type="spellStart"/>
            <w:r w:rsidRPr="00D371B8">
              <w:rPr>
                <w:bCs/>
                <w:kern w:val="24"/>
              </w:rPr>
              <w:t>Винокурову</w:t>
            </w:r>
            <w:proofErr w:type="spellEnd"/>
            <w:r w:rsidRPr="00D371B8">
              <w:rPr>
                <w:bCs/>
                <w:kern w:val="24"/>
              </w:rPr>
              <w:t>)</w:t>
            </w:r>
          </w:p>
          <w:p w:rsidR="00D371B8" w:rsidRPr="00D371B8" w:rsidRDefault="00D371B8" w:rsidP="00D371B8">
            <w:pPr>
              <w:pStyle w:val="a4"/>
              <w:spacing w:before="0" w:beforeAutospacing="0" w:after="0" w:afterAutospacing="0" w:line="360" w:lineRule="auto"/>
              <w:jc w:val="both"/>
            </w:pPr>
            <w:proofErr w:type="spellStart"/>
            <w:r w:rsidRPr="00D371B8">
              <w:rPr>
                <w:bCs/>
                <w:kern w:val="24"/>
              </w:rPr>
              <w:t>Евге́ний</w:t>
            </w:r>
            <w:proofErr w:type="spellEnd"/>
            <w:r w:rsidRPr="00D371B8">
              <w:rPr>
                <w:bCs/>
                <w:kern w:val="24"/>
              </w:rPr>
              <w:t xml:space="preserve"> </w:t>
            </w:r>
            <w:proofErr w:type="spellStart"/>
            <w:r w:rsidRPr="00D371B8">
              <w:rPr>
                <w:bCs/>
                <w:kern w:val="24"/>
              </w:rPr>
              <w:t>Миха́йлович</w:t>
            </w:r>
            <w:proofErr w:type="spellEnd"/>
            <w:r w:rsidRPr="00D371B8">
              <w:rPr>
                <w:bCs/>
                <w:kern w:val="24"/>
              </w:rPr>
              <w:t xml:space="preserve"> </w:t>
            </w:r>
            <w:proofErr w:type="spellStart"/>
            <w:r w:rsidRPr="00D371B8">
              <w:rPr>
                <w:bCs/>
                <w:kern w:val="24"/>
              </w:rPr>
              <w:t>Виноку́ров</w:t>
            </w:r>
            <w:proofErr w:type="spellEnd"/>
            <w:r w:rsidRPr="00D371B8">
              <w:rPr>
                <w:bCs/>
                <w:kern w:val="24"/>
              </w:rPr>
              <w:t xml:space="preserve"> — советский поэт. </w:t>
            </w:r>
          </w:p>
          <w:p w:rsidR="00D371B8" w:rsidRPr="00D371B8" w:rsidRDefault="00D371B8" w:rsidP="00B61A82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371B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Заполнение таблицы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и общий вывод по тексту  </w:t>
            </w:r>
            <w:r w:rsidRPr="00D371B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(слайд 5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-6</w:t>
            </w:r>
            <w:r w:rsidRPr="00D371B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)</w:t>
            </w:r>
          </w:p>
        </w:tc>
        <w:tc>
          <w:tcPr>
            <w:tcW w:w="2277" w:type="dxa"/>
          </w:tcPr>
          <w:p w:rsidR="00B61A82" w:rsidRPr="00B61A82" w:rsidRDefault="00B61A82" w:rsidP="00B61A82">
            <w:pPr>
              <w:spacing w:after="20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1A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мостоятельная работа  с текстом, заполнение таблицы, ответы по вопросам к тексту </w:t>
            </w:r>
          </w:p>
          <w:p w:rsidR="00B61A82" w:rsidRPr="00944176" w:rsidRDefault="00B61A82" w:rsidP="00B61A8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71B8" w:rsidRPr="002C52C1" w:rsidTr="00B61A82">
        <w:trPr>
          <w:trHeight w:val="2979"/>
        </w:trPr>
        <w:tc>
          <w:tcPr>
            <w:tcW w:w="2258" w:type="dxa"/>
          </w:tcPr>
          <w:p w:rsidR="00D371B8" w:rsidRPr="002C52C1" w:rsidRDefault="00D371B8" w:rsidP="003F6CFE">
            <w:pPr>
              <w:spacing w:after="200"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61A8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УЭ-</w:t>
            </w:r>
            <w:r w:rsidR="00D2631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  <w:p w:rsidR="00D371B8" w:rsidRPr="00B61A82" w:rsidRDefault="00D2631C" w:rsidP="003F6CFE">
            <w:pPr>
              <w:spacing w:after="2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65423D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="00D371B8" w:rsidRPr="00B61A8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минут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ы</w:t>
            </w:r>
          </w:p>
          <w:p w:rsidR="00D371B8" w:rsidRPr="002C52C1" w:rsidRDefault="00D371B8" w:rsidP="003F6CFE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20" w:type="dxa"/>
          </w:tcPr>
          <w:p w:rsidR="00D371B8" w:rsidRPr="002C52C1" w:rsidRDefault="00D371B8" w:rsidP="003F6CFE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52C1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 w:rsidRPr="002C52C1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 xml:space="preserve">Закрепление знаний о средствах языковой выразительности; </w:t>
            </w:r>
          </w:p>
          <w:p w:rsidR="00385854" w:rsidRDefault="00D371B8" w:rsidP="003F6CFE">
            <w:pPr>
              <w:spacing w:line="360" w:lineRule="auto"/>
              <w:jc w:val="both"/>
            </w:pPr>
            <w:r w:rsidRPr="002C52C1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  <w:r w:rsidRPr="002C52C1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 xml:space="preserve">Формирование умений </w:t>
            </w:r>
            <w:r w:rsidR="0038585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работы в группах при подготовке к </w:t>
            </w:r>
            <w:proofErr w:type="gramStart"/>
            <w:r w:rsidR="0038585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уроку </w:t>
            </w:r>
            <w:r w:rsidRPr="002C52C1">
              <w:rPr>
                <w:rFonts w:ascii="Times New Roman" w:hAnsi="Times New Roman" w:cs="Times New Roman"/>
                <w:b/>
                <w:sz w:val="24"/>
                <w:szCs w:val="24"/>
              </w:rPr>
              <w:t>;</w:t>
            </w:r>
            <w:proofErr w:type="gramEnd"/>
            <w:r w:rsidR="00385854">
              <w:t xml:space="preserve"> </w:t>
            </w:r>
          </w:p>
          <w:p w:rsidR="00D371B8" w:rsidRPr="00385854" w:rsidRDefault="0065423D" w:rsidP="00385854">
            <w:pPr>
              <w:spacing w:line="360" w:lineRule="auto"/>
              <w:jc w:val="both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38585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385854" w:rsidRPr="00385854">
              <w:rPr>
                <w:rFonts w:ascii="Times New Roman" w:hAnsi="Times New Roman" w:cs="Times New Roman"/>
                <w:b/>
                <w:sz w:val="24"/>
                <w:szCs w:val="24"/>
              </w:rPr>
              <w:t>Умение критически оценивать  самих себя в учебной деятельности (устное выступление)</w:t>
            </w:r>
          </w:p>
          <w:p w:rsidR="00D371B8" w:rsidRPr="002C52C1" w:rsidRDefault="00D371B8" w:rsidP="003F6CFE">
            <w:pPr>
              <w:pStyle w:val="a4"/>
              <w:spacing w:before="0" w:beforeAutospacing="0" w:after="0" w:afterAutospacing="0" w:line="360" w:lineRule="auto"/>
              <w:jc w:val="both"/>
              <w:rPr>
                <w:b/>
                <w:i/>
              </w:rPr>
            </w:pPr>
            <w:r w:rsidRPr="002C52C1">
              <w:rPr>
                <w:b/>
                <w:bCs/>
                <w:i/>
                <w:color w:val="000000"/>
                <w:kern w:val="24"/>
                <w14:shadow w14:blurRad="38100" w14:dist="38100" w14:dir="2700000" w14:sx="100000" w14:sy="100000" w14:kx="0" w14:ky="0" w14:algn="tl">
                  <w14:srgbClr w14:val="000000">
                    <w14:alpha w14:val="57000"/>
                  </w14:srgbClr>
                </w14:shadow>
              </w:rPr>
              <w:t>Выступление 1 группы учащихся</w:t>
            </w:r>
            <w:r w:rsidRPr="002C52C1">
              <w:rPr>
                <w:b/>
                <w:i/>
              </w:rPr>
              <w:t xml:space="preserve"> </w:t>
            </w:r>
            <w:r w:rsidR="00DC5D96" w:rsidRPr="002C52C1">
              <w:rPr>
                <w:b/>
                <w:i/>
              </w:rPr>
              <w:t>(слайд 7-8)</w:t>
            </w:r>
          </w:p>
          <w:p w:rsidR="00D371B8" w:rsidRPr="002C52C1" w:rsidRDefault="00D371B8" w:rsidP="003F6CFE">
            <w:pPr>
              <w:pStyle w:val="a4"/>
              <w:spacing w:before="0" w:beforeAutospacing="0" w:after="0" w:afterAutospacing="0" w:line="360" w:lineRule="auto"/>
              <w:jc w:val="both"/>
            </w:pPr>
            <w:r w:rsidRPr="002C52C1">
              <w:rPr>
                <w:b/>
                <w:bCs/>
                <w:color w:val="000000"/>
                <w:kern w:val="24"/>
                <w14:shadow w14:blurRad="38100" w14:dist="38100" w14:dir="2700000" w14:sx="100000" w14:sy="100000" w14:kx="0" w14:ky="0" w14:algn="tl">
                  <w14:srgbClr w14:val="000000">
                    <w14:alpha w14:val="57000"/>
                  </w14:srgbClr>
                </w14:shadow>
              </w:rPr>
              <w:t>«Эпитеты, сравнения и метафоры»</w:t>
            </w:r>
          </w:p>
          <w:p w:rsidR="00DC5D96" w:rsidRPr="002C52C1" w:rsidRDefault="00DC5D96" w:rsidP="003F6CFE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C5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В лирике Сергея Есенина наблюдаем многообразие </w:t>
            </w:r>
            <w:r w:rsidRPr="00DC5D9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изобразительных эпитетов.</w:t>
            </w:r>
          </w:p>
          <w:p w:rsidR="00DC5D96" w:rsidRPr="00DC5D96" w:rsidRDefault="00DC5D96" w:rsidP="003F6CFE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5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Взволнованная дума о России « люблю до радости и до боли твою озёрную тоску». Стихи звучали и благоухали: « роса медвяная», «духовитые дубравы». В предложении « опять я тёплой грустью болен от овсяного ветерка». Эпитет «тёплый» можно использовать, как ласковый, нежный, а «овсяной ветерок» не столько ветер, пахнущий овсом </w:t>
            </w:r>
            <w:proofErr w:type="gramStart"/>
            <w:r w:rsidRPr="00DC5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сколько несущий</w:t>
            </w:r>
            <w:proofErr w:type="gramEnd"/>
            <w:r w:rsidRPr="00DC5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запах с родных полей.</w:t>
            </w:r>
          </w:p>
          <w:p w:rsidR="00DC5D96" w:rsidRPr="00DC5D96" w:rsidRDefault="00DC5D96" w:rsidP="003F6CFE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5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«Хижины хилые», «борозды милые», «веселый покос», «озерная тоска», «усопшие вербы», «чахоточный свет луны»…</w:t>
            </w:r>
          </w:p>
          <w:p w:rsidR="00DC5D96" w:rsidRPr="00DC5D96" w:rsidRDefault="00DC5D96" w:rsidP="003F6CFE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5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Строй сравнений, образов, метафор, всех словесных средств, взят из крестьянской жизни, родной и понятной.</w:t>
            </w:r>
            <w:r w:rsidRPr="002C52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C5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его стихах и любовь к родному краю, и нежное чувство родины, выраженное удивительно свежими и точными сравнениями…</w:t>
            </w:r>
          </w:p>
          <w:p w:rsidR="00DC5D96" w:rsidRPr="00DC5D96" w:rsidRDefault="00DC5D96" w:rsidP="003F6CFE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5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«Воробушки игривые, как детки сиротливые»</w:t>
            </w:r>
          </w:p>
          <w:p w:rsidR="00DC5D96" w:rsidRPr="00DC5D96" w:rsidRDefault="00DC5D96" w:rsidP="003F6CFE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5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«Золотою лягушкою луна распласталась на тихой воде»</w:t>
            </w:r>
          </w:p>
          <w:p w:rsidR="00DC5D96" w:rsidRPr="00DC5D96" w:rsidRDefault="00DC5D96" w:rsidP="003F6CFE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5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«Сыплет черемуха снегом»</w:t>
            </w:r>
          </w:p>
          <w:p w:rsidR="00DC5D96" w:rsidRPr="00DC5D96" w:rsidRDefault="00DC5D96" w:rsidP="003F6CFE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5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«Распоясала зарница в пенных струях поясок»</w:t>
            </w:r>
          </w:p>
          <w:p w:rsidR="00DC5D96" w:rsidRPr="00DC5D96" w:rsidRDefault="00DC5D96" w:rsidP="003F6CFE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5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«Дымом половодье зализало».</w:t>
            </w:r>
          </w:p>
          <w:p w:rsidR="00DC5D96" w:rsidRPr="00DC5D96" w:rsidRDefault="00DC5D96" w:rsidP="003F6CFE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5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«Небо словно вымя, звезды как сосцы»</w:t>
            </w:r>
          </w:p>
          <w:p w:rsidR="00DC5D96" w:rsidRPr="00DC5D96" w:rsidRDefault="00DC5D96" w:rsidP="003F6CFE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5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«Тучи ржут, как сто кобыл»</w:t>
            </w:r>
          </w:p>
          <w:p w:rsidR="00DC5D96" w:rsidRPr="00DC5D96" w:rsidRDefault="00DC5D96" w:rsidP="003F6CFE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5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«Тополя, как телки, уткнули босые ноги под ворота»</w:t>
            </w:r>
          </w:p>
          <w:p w:rsidR="00DC5D96" w:rsidRPr="00DC5D96" w:rsidRDefault="00DC5D96" w:rsidP="003F6CFE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5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 Заря на крыше, как котенок, моет лапкой рот»</w:t>
            </w:r>
          </w:p>
          <w:p w:rsidR="009E7994" w:rsidRPr="002C52C1" w:rsidRDefault="00DC5D96" w:rsidP="003F6CFE">
            <w:pPr>
              <w:pStyle w:val="a4"/>
              <w:spacing w:before="0" w:beforeAutospacing="0" w:after="0" w:afterAutospacing="0" w:line="360" w:lineRule="auto"/>
              <w:jc w:val="both"/>
              <w:rPr>
                <w:b/>
                <w:i/>
              </w:rPr>
            </w:pPr>
            <w:r w:rsidRPr="002C52C1">
              <w:rPr>
                <w:b/>
                <w:bCs/>
                <w:i/>
                <w:color w:val="000000"/>
                <w:kern w:val="24"/>
                <w14:shadow w14:blurRad="38100" w14:dist="38100" w14:dir="2700000" w14:sx="100000" w14:sy="100000" w14:kx="0" w14:ky="0" w14:algn="tl">
                  <w14:srgbClr w14:val="000000">
                    <w14:alpha w14:val="57000"/>
                  </w14:srgbClr>
                </w14:shadow>
              </w:rPr>
              <w:t>Выступление 2 группы учащихся</w:t>
            </w:r>
            <w:r w:rsidR="009E7994" w:rsidRPr="002C52C1">
              <w:rPr>
                <w:i/>
              </w:rPr>
              <w:t xml:space="preserve"> </w:t>
            </w:r>
            <w:r w:rsidR="009E7994" w:rsidRPr="002C52C1">
              <w:rPr>
                <w:b/>
                <w:i/>
              </w:rPr>
              <w:t>(слайд 9-10)</w:t>
            </w:r>
          </w:p>
          <w:p w:rsidR="00DC5D96" w:rsidRPr="002C52C1" w:rsidRDefault="00DC5D96" w:rsidP="003F6CFE">
            <w:pPr>
              <w:pStyle w:val="a4"/>
              <w:spacing w:before="0" w:beforeAutospacing="0" w:after="0" w:afterAutospacing="0" w:line="360" w:lineRule="auto"/>
              <w:jc w:val="both"/>
              <w:rPr>
                <w:i/>
              </w:rPr>
            </w:pPr>
            <w:r w:rsidRPr="002C52C1">
              <w:rPr>
                <w:b/>
                <w:bCs/>
                <w:i/>
                <w:color w:val="000000"/>
                <w:kern w:val="24"/>
                <w14:shadow w14:blurRad="38100" w14:dist="38100" w14:dir="2700000" w14:sx="100000" w14:sy="100000" w14:kx="0" w14:ky="0" w14:algn="tl">
                  <w14:srgbClr w14:val="000000">
                    <w14:alpha w14:val="57000"/>
                  </w14:srgbClr>
                </w14:shadow>
              </w:rPr>
              <w:t>«Олицетворения»</w:t>
            </w:r>
          </w:p>
          <w:p w:rsidR="009E7994" w:rsidRPr="009E7994" w:rsidRDefault="009E7994" w:rsidP="003F6CFE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79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В лирических стихах Есенин обращает внимание на одухотворенность мира. Предмет, который он рисует и прежде всего природа всегда движется. Отсюда обилие отглагольных форм.</w:t>
            </w:r>
          </w:p>
          <w:p w:rsidR="009E7994" w:rsidRPr="009E7994" w:rsidRDefault="009E7994" w:rsidP="003F6CFE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79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К примеру, месяц всегда сравнивается с кудрявым ягненком, который «гуляет в голубой траве». Рога месяца, отразившегося в затихшем озере, «бодается с осокой». Сад не цветет, а «колышет, как пенный пожар». Полынь не пахнет, а «веет запахом». Такое представление Есенин почерпнул в народных сказках, поверьях, мифологии.</w:t>
            </w:r>
          </w:p>
          <w:p w:rsidR="009E7994" w:rsidRPr="009E7994" w:rsidRDefault="009E7994" w:rsidP="003F6CFE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79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Часто Есенин, используя богатый опыт поэзии, прибегает к приему олицетворения: Черемуха у него </w:t>
            </w:r>
            <w:proofErr w:type="gramStart"/>
            <w:r w:rsidRPr="009E79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 спит</w:t>
            </w:r>
            <w:proofErr w:type="gramEnd"/>
            <w:r w:rsidRPr="009E79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белой накидке» , вербы - плачут, тополя – шепчут, «пригорюнились девушки – ели» и т.д.</w:t>
            </w:r>
          </w:p>
          <w:p w:rsidR="009E7994" w:rsidRPr="009E7994" w:rsidRDefault="009E7994" w:rsidP="003F6CFE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79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Главнейшая особенность есенинской природы – ее </w:t>
            </w:r>
            <w:proofErr w:type="spellStart"/>
            <w:r w:rsidRPr="009E79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очеловеченность</w:t>
            </w:r>
            <w:proofErr w:type="spellEnd"/>
            <w:r w:rsidRPr="009E79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В этом как будто нет ничего нового: олицетворение – один из основных законов художественного творчества, пришедший в литературу из фольклора.</w:t>
            </w:r>
          </w:p>
          <w:p w:rsidR="009E7994" w:rsidRPr="009E7994" w:rsidRDefault="009E7994" w:rsidP="003F6CFE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79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Но Есенин, оживляя природу не только для сопоставления с человеческой жизнью. Да ему и не надо было « оживлять» природу: она для него живое существо, которое чувствует и мыслит, страдает и радуется.</w:t>
            </w:r>
          </w:p>
          <w:p w:rsidR="009E7994" w:rsidRPr="009E7994" w:rsidRDefault="009E7994" w:rsidP="003F6CFE">
            <w:pPr>
              <w:spacing w:line="36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79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«Как метель, черемуха машет рукавом…»</w:t>
            </w:r>
          </w:p>
          <w:p w:rsidR="009E7994" w:rsidRPr="009E7994" w:rsidRDefault="009E7994" w:rsidP="003F6CFE">
            <w:pPr>
              <w:spacing w:line="36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79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«Тучи рваные кутают лес…»</w:t>
            </w:r>
          </w:p>
          <w:p w:rsidR="009E7994" w:rsidRPr="009E7994" w:rsidRDefault="009E7994" w:rsidP="003F6CFE">
            <w:pPr>
              <w:spacing w:line="36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79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«Темными елями снится гомон косарей…»</w:t>
            </w:r>
          </w:p>
          <w:p w:rsidR="009E7994" w:rsidRPr="009E7994" w:rsidRDefault="009E7994" w:rsidP="003F6CFE">
            <w:pPr>
              <w:spacing w:line="36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79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 красном вечере задумалась дорога…»</w:t>
            </w:r>
          </w:p>
          <w:p w:rsidR="009E7994" w:rsidRPr="009E7994" w:rsidRDefault="009E7994" w:rsidP="003F6CFE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79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«Желтые поводья месяц уронил…»</w:t>
            </w:r>
          </w:p>
          <w:p w:rsidR="009E7994" w:rsidRPr="009E7994" w:rsidRDefault="009E7994" w:rsidP="003F6CFE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79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«На бору со звонами плачут глухари…»</w:t>
            </w:r>
          </w:p>
          <w:p w:rsidR="009E7994" w:rsidRPr="002C52C1" w:rsidRDefault="009E7994" w:rsidP="003F6CFE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79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«Заколдован невидимкой, дремлет лес под сказку сна…»</w:t>
            </w:r>
          </w:p>
          <w:p w:rsidR="009E7994" w:rsidRPr="002C52C1" w:rsidRDefault="009E7994" w:rsidP="003F6CFE">
            <w:pPr>
              <w:pStyle w:val="a4"/>
              <w:spacing w:before="0" w:beforeAutospacing="0" w:after="0" w:afterAutospacing="0" w:line="360" w:lineRule="auto"/>
              <w:jc w:val="both"/>
              <w:rPr>
                <w:b/>
                <w:i/>
              </w:rPr>
            </w:pPr>
            <w:r w:rsidRPr="002C52C1">
              <w:rPr>
                <w:b/>
                <w:bCs/>
                <w:i/>
                <w:color w:val="000000"/>
                <w:kern w:val="24"/>
                <w14:shadow w14:blurRad="38100" w14:dist="38100" w14:dir="2700000" w14:sx="100000" w14:sy="100000" w14:kx="0" w14:ky="0" w14:algn="tl">
                  <w14:srgbClr w14:val="000000">
                    <w14:alpha w14:val="57000"/>
                  </w14:srgbClr>
                </w14:shadow>
              </w:rPr>
              <w:t>Выступление 3 группы учащихся</w:t>
            </w:r>
            <w:r w:rsidRPr="002C52C1">
              <w:rPr>
                <w:i/>
              </w:rPr>
              <w:t xml:space="preserve"> </w:t>
            </w:r>
            <w:r w:rsidRPr="002C52C1">
              <w:rPr>
                <w:b/>
                <w:i/>
              </w:rPr>
              <w:t>(слайд 11-12)</w:t>
            </w:r>
          </w:p>
          <w:p w:rsidR="009E7994" w:rsidRPr="002C52C1" w:rsidRDefault="009E7994" w:rsidP="003F6CFE">
            <w:pPr>
              <w:pStyle w:val="a4"/>
              <w:spacing w:before="0" w:beforeAutospacing="0" w:after="0" w:afterAutospacing="0" w:line="360" w:lineRule="auto"/>
              <w:jc w:val="both"/>
              <w:rPr>
                <w:b/>
                <w:bCs/>
                <w:i/>
                <w:color w:val="000000"/>
                <w:kern w:val="24"/>
                <w14:shadow w14:blurRad="38100" w14:dist="38100" w14:dir="2700000" w14:sx="100000" w14:sy="100000" w14:kx="0" w14:ky="0" w14:algn="tl">
                  <w14:srgbClr w14:val="000000">
                    <w14:alpha w14:val="57000"/>
                  </w14:srgbClr>
                </w14:shadow>
              </w:rPr>
            </w:pPr>
            <w:r w:rsidRPr="002C52C1">
              <w:rPr>
                <w:b/>
                <w:bCs/>
                <w:i/>
                <w:color w:val="000000"/>
                <w:kern w:val="24"/>
                <w14:shadow w14:blurRad="38100" w14:dist="38100" w14:dir="2700000" w14:sx="100000" w14:sy="100000" w14:kx="0" w14:ky="0" w14:algn="tl">
                  <w14:srgbClr w14:val="000000">
                    <w14:alpha w14:val="57000"/>
                  </w14:srgbClr>
                </w14:shadow>
              </w:rPr>
              <w:t>«</w:t>
            </w:r>
            <w:proofErr w:type="spellStart"/>
            <w:r w:rsidRPr="002C52C1">
              <w:rPr>
                <w:b/>
                <w:bCs/>
                <w:i/>
                <w:color w:val="000000"/>
                <w:kern w:val="24"/>
                <w14:shadow w14:blurRad="38100" w14:dist="38100" w14:dir="2700000" w14:sx="100000" w14:sy="100000" w14:kx="0" w14:ky="0" w14:algn="tl">
                  <w14:srgbClr w14:val="000000">
                    <w14:alpha w14:val="57000"/>
                  </w14:srgbClr>
                </w14:shadow>
              </w:rPr>
              <w:t>Цветопись</w:t>
            </w:r>
            <w:proofErr w:type="spellEnd"/>
            <w:r w:rsidRPr="002C52C1">
              <w:rPr>
                <w:b/>
                <w:bCs/>
                <w:i/>
                <w:color w:val="000000"/>
                <w:kern w:val="24"/>
                <w14:shadow w14:blurRad="38100" w14:dist="38100" w14:dir="2700000" w14:sx="100000" w14:sy="100000" w14:kx="0" w14:ky="0" w14:algn="tl">
                  <w14:srgbClr w14:val="000000">
                    <w14:alpha w14:val="57000"/>
                  </w14:srgbClr>
                </w14:shadow>
              </w:rPr>
              <w:t>»</w:t>
            </w:r>
          </w:p>
          <w:p w:rsidR="009E7994" w:rsidRPr="009E7994" w:rsidRDefault="009E7994" w:rsidP="003F6CFE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79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Есенин – едва ли не самый лунный поэт. Его можно назвать лунатиком, для осторожности пояснив: его </w:t>
            </w:r>
            <w:r w:rsidRPr="009E79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долгий диалог с лунным светом вызван ощущением, что именно луна оказывается наилучшим выразителем лирической сущности. Лунный спектр у Есенина очень разнообразен и его можно подразделить на две группы:</w:t>
            </w:r>
          </w:p>
          <w:p w:rsidR="009E7994" w:rsidRPr="009E7994" w:rsidRDefault="009E7994" w:rsidP="003F6CFE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79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1)Белый, серебряный, жемчужный, бледный.</w:t>
            </w:r>
          </w:p>
          <w:p w:rsidR="009E7994" w:rsidRPr="009E7994" w:rsidRDefault="009E7994" w:rsidP="003F6CFE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79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2)Алый, рыжий, золотой, синий.</w:t>
            </w:r>
          </w:p>
          <w:p w:rsidR="009E7994" w:rsidRPr="009E7994" w:rsidRDefault="009E7994" w:rsidP="003F6CFE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79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Стихи Есенина насыщены золотым и серебряным цветом и переливаются как драгоценные оклады икон. Алый, синий и золотой – три главных цвета древнерусской живописи. Именно к этой палитре чаще всего прибегал Есенин.</w:t>
            </w:r>
          </w:p>
          <w:p w:rsidR="009E7994" w:rsidRPr="009E7994" w:rsidRDefault="009E7994" w:rsidP="003F6CFE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79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Звени, звени, златая Русь,</w:t>
            </w:r>
          </w:p>
          <w:p w:rsidR="009E7994" w:rsidRPr="009E7994" w:rsidRDefault="009E7994" w:rsidP="003F6CFE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79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Волнуйся, неуемный ветер.</w:t>
            </w:r>
          </w:p>
          <w:p w:rsidR="009E7994" w:rsidRPr="009E7994" w:rsidRDefault="009E7994" w:rsidP="003F6CFE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79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Здесь золотой фон приобретает символическое значение, как на древнерусской иконе. Золотом иконописец писал небо и небесный свет. Золотой фон символизирует изначальный свет, из которого все возникает и в котором все растворяется.</w:t>
            </w:r>
          </w:p>
          <w:p w:rsidR="009E7994" w:rsidRPr="009E7994" w:rsidRDefault="009E7994" w:rsidP="003F6CFE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79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Есенин низводит это небо на землю, золотой становится сама Русь. Русская земля – храм, небо и рай поэта.</w:t>
            </w:r>
          </w:p>
          <w:p w:rsidR="009E7994" w:rsidRPr="009E7994" w:rsidRDefault="009E7994" w:rsidP="003F6CFE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79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С. Есенина эти цвета соединяются с конкретными цветовыми образами русской действительности.</w:t>
            </w:r>
          </w:p>
          <w:p w:rsidR="009E7994" w:rsidRPr="009E7994" w:rsidRDefault="009E7994" w:rsidP="003F6CFE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E799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Белый – символ чистоты.</w:t>
            </w:r>
          </w:p>
          <w:p w:rsidR="009E7994" w:rsidRPr="009E7994" w:rsidRDefault="009E7994" w:rsidP="003F6CFE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E799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Голубой – символ устремленности к небу, т.е. к чему – то недосягаемому.</w:t>
            </w:r>
          </w:p>
          <w:p w:rsidR="009E7994" w:rsidRPr="009E7994" w:rsidRDefault="009E7994" w:rsidP="003F6CFE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E799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Синий – цвет небесного пространства.</w:t>
            </w:r>
          </w:p>
          <w:p w:rsidR="009E7994" w:rsidRPr="009E7994" w:rsidRDefault="009E7994" w:rsidP="003F6CFE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E799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Золотой – цвет солнца. </w:t>
            </w:r>
          </w:p>
          <w:p w:rsidR="009E7994" w:rsidRPr="009E7994" w:rsidRDefault="009E7994" w:rsidP="003F6CFE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E799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Красный – цвет человеческой крови, </w:t>
            </w:r>
            <w:proofErr w:type="gramStart"/>
            <w:r w:rsidRPr="009E799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а следовательно</w:t>
            </w:r>
            <w:proofErr w:type="gramEnd"/>
            <w:r w:rsidRPr="009E799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, животворящей крови Христа.</w:t>
            </w:r>
          </w:p>
          <w:p w:rsidR="009E7994" w:rsidRPr="009E7994" w:rsidRDefault="009E7994" w:rsidP="003F6CFE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79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«Лижет теленок горбатый вечера красный подол»</w:t>
            </w:r>
          </w:p>
          <w:p w:rsidR="009E7994" w:rsidRPr="009E7994" w:rsidRDefault="009E7994" w:rsidP="003F6CFE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79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«Синий сумрак как стадо овец»</w:t>
            </w:r>
          </w:p>
          <w:p w:rsidR="009E7994" w:rsidRPr="009E7994" w:rsidRDefault="009E7994" w:rsidP="003F6CFE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79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«Золотою лягушкой луна распласталась на тихой воде»</w:t>
            </w:r>
          </w:p>
          <w:p w:rsidR="009E7994" w:rsidRPr="009E7994" w:rsidRDefault="009E7994" w:rsidP="003F6CFE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79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«Слышу плеск голубого ливня»</w:t>
            </w:r>
          </w:p>
          <w:p w:rsidR="009E7994" w:rsidRPr="009E7994" w:rsidRDefault="009E7994" w:rsidP="003F6CFE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79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«Закружилась листва золотая в розоватой воде на пруду»</w:t>
            </w:r>
          </w:p>
          <w:p w:rsidR="009E7994" w:rsidRPr="009E7994" w:rsidRDefault="009E7994" w:rsidP="003F6CFE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79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«Вяжут кружево над лесом в желтой пене облаков»</w:t>
            </w:r>
          </w:p>
          <w:p w:rsidR="009E7994" w:rsidRPr="009E7994" w:rsidRDefault="009E7994" w:rsidP="003F6CFE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79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«И горят снежинки в голубом огне»</w:t>
            </w:r>
          </w:p>
          <w:p w:rsidR="009E7994" w:rsidRPr="009E7994" w:rsidRDefault="009E7994" w:rsidP="003F6CFE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79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Золотой и алый цвет чаще всего растворяется в белом. Алое становится розовым, наступает «златое затишье»</w:t>
            </w:r>
          </w:p>
          <w:p w:rsidR="006F66A2" w:rsidRPr="002C52C1" w:rsidRDefault="006F66A2" w:rsidP="003F6CFE">
            <w:pPr>
              <w:pStyle w:val="a4"/>
              <w:spacing w:before="0" w:beforeAutospacing="0" w:after="0" w:afterAutospacing="0" w:line="360" w:lineRule="auto"/>
              <w:jc w:val="both"/>
              <w:rPr>
                <w:b/>
                <w:i/>
              </w:rPr>
            </w:pPr>
            <w:r w:rsidRPr="002C52C1">
              <w:rPr>
                <w:b/>
                <w:bCs/>
                <w:i/>
                <w:color w:val="000000"/>
                <w:kern w:val="24"/>
                <w14:shadow w14:blurRad="38100" w14:dist="38100" w14:dir="2700000" w14:sx="100000" w14:sy="100000" w14:kx="0" w14:ky="0" w14:algn="tl">
                  <w14:srgbClr w14:val="000000">
                    <w14:alpha w14:val="57000"/>
                  </w14:srgbClr>
                </w14:shadow>
              </w:rPr>
              <w:t>Выступление 4 группы учащихся</w:t>
            </w:r>
            <w:r w:rsidRPr="002C52C1">
              <w:rPr>
                <w:i/>
              </w:rPr>
              <w:t xml:space="preserve"> </w:t>
            </w:r>
            <w:r w:rsidRPr="002C52C1">
              <w:rPr>
                <w:b/>
                <w:i/>
              </w:rPr>
              <w:t>(слайд 13-14)</w:t>
            </w:r>
          </w:p>
          <w:p w:rsidR="006F66A2" w:rsidRPr="002C52C1" w:rsidRDefault="006F66A2" w:rsidP="003F6CFE">
            <w:pPr>
              <w:pStyle w:val="a4"/>
              <w:spacing w:before="0" w:beforeAutospacing="0" w:after="0" w:afterAutospacing="0" w:line="360" w:lineRule="auto"/>
              <w:jc w:val="both"/>
              <w:rPr>
                <w:b/>
                <w:bCs/>
                <w:i/>
                <w:color w:val="000000"/>
                <w:kern w:val="24"/>
                <w14:shadow w14:blurRad="38100" w14:dist="38100" w14:dir="2700000" w14:sx="100000" w14:sy="100000" w14:kx="0" w14:ky="0" w14:algn="tl">
                  <w14:srgbClr w14:val="000000">
                    <w14:alpha w14:val="57000"/>
                  </w14:srgbClr>
                </w14:shadow>
              </w:rPr>
            </w:pPr>
            <w:r w:rsidRPr="002C52C1">
              <w:rPr>
                <w:b/>
                <w:bCs/>
                <w:i/>
                <w:color w:val="000000"/>
                <w:kern w:val="24"/>
                <w14:shadow w14:blurRad="38100" w14:dist="38100" w14:dir="2700000" w14:sx="100000" w14:sy="100000" w14:kx="0" w14:ky="0" w14:algn="tl">
                  <w14:srgbClr w14:val="000000">
                    <w14:alpha w14:val="57000"/>
                  </w14:srgbClr>
                </w14:shadow>
              </w:rPr>
              <w:t>«Народная лексика»</w:t>
            </w:r>
          </w:p>
          <w:p w:rsidR="003F6CFE" w:rsidRPr="003F6CFE" w:rsidRDefault="003F6CFE" w:rsidP="003F6CFE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В творчестве Есенина обильно</w:t>
            </w:r>
            <w:r w:rsidRPr="002C52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представлена народная лексика.</w:t>
            </w:r>
            <w:r w:rsidRPr="003F6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Конкретность и отчетливость поэтического видения выражается самой обиходной бытовой лексикой, словарь прост, в нем отсутствует книжные и тем более абстрактные слова и выражения. Этим языком пользовались односельчане и земляки. В его стихотворениях часто встречаются диалектизмы.</w:t>
            </w:r>
          </w:p>
          <w:p w:rsidR="003F6CFE" w:rsidRPr="003F6CFE" w:rsidRDefault="003F6CFE" w:rsidP="003F6CFE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Крестьянский быт, описанный в стихотворении «В хате», с его дежками, пазами, рыхлыми </w:t>
            </w:r>
            <w:proofErr w:type="spellStart"/>
            <w:r w:rsidRPr="003F6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драченами</w:t>
            </w:r>
            <w:proofErr w:type="spellEnd"/>
            <w:r w:rsidRPr="003F6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шелухой яиц с махоткой и сохой, петухами, сенями воплощает крестьянский космос. Утварь здесь – образ духовной благодати.</w:t>
            </w:r>
          </w:p>
          <w:p w:rsidR="003F6CFE" w:rsidRPr="003F6CFE" w:rsidRDefault="003F6CFE" w:rsidP="003F6CFE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Пахнет рыхлыми </w:t>
            </w:r>
            <w:proofErr w:type="spellStart"/>
            <w:r w:rsidRPr="003F6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драченами</w:t>
            </w:r>
            <w:proofErr w:type="spellEnd"/>
          </w:p>
          <w:p w:rsidR="003F6CFE" w:rsidRPr="003F6CFE" w:rsidRDefault="003F6CFE" w:rsidP="003F6CFE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У порога в дежке квас,</w:t>
            </w:r>
          </w:p>
          <w:p w:rsidR="003F6CFE" w:rsidRPr="003F6CFE" w:rsidRDefault="003F6CFE" w:rsidP="003F6CFE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Над печурками точеными </w:t>
            </w:r>
          </w:p>
          <w:p w:rsidR="003F6CFE" w:rsidRPr="003F6CFE" w:rsidRDefault="003F6CFE" w:rsidP="003F6CFE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Тараканы лезут в паз.</w:t>
            </w:r>
          </w:p>
          <w:p w:rsidR="003F6CFE" w:rsidRPr="003F6CFE" w:rsidRDefault="003F6CFE" w:rsidP="003F6CFE">
            <w:pPr>
              <w:spacing w:line="36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Вьется сажа над </w:t>
            </w:r>
            <w:proofErr w:type="spellStart"/>
            <w:r w:rsidRPr="003F6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заслонкою</w:t>
            </w:r>
            <w:proofErr w:type="spellEnd"/>
          </w:p>
          <w:p w:rsidR="003F6CFE" w:rsidRPr="003F6CFE" w:rsidRDefault="003F6CFE" w:rsidP="003F6CFE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В печке нитки </w:t>
            </w:r>
            <w:proofErr w:type="spellStart"/>
            <w:r w:rsidRPr="003F6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попелиц</w:t>
            </w:r>
            <w:proofErr w:type="spellEnd"/>
            <w:r w:rsidRPr="003F6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3F6CFE" w:rsidRPr="003F6CFE" w:rsidRDefault="003F6CFE" w:rsidP="003F6CFE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А на лавке за </w:t>
            </w:r>
            <w:proofErr w:type="spellStart"/>
            <w:r w:rsidRPr="003F6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солонкою</w:t>
            </w:r>
            <w:proofErr w:type="spellEnd"/>
          </w:p>
          <w:p w:rsidR="003F6CFE" w:rsidRPr="003F6CFE" w:rsidRDefault="003F6CFE" w:rsidP="003F6CFE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Шелуха сырых яиц.</w:t>
            </w:r>
          </w:p>
          <w:p w:rsidR="003F6CFE" w:rsidRPr="003F6CFE" w:rsidRDefault="003F6CFE" w:rsidP="003F6CFE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Мать с ухватами не сладится, </w:t>
            </w:r>
          </w:p>
          <w:p w:rsidR="003F6CFE" w:rsidRPr="003F6CFE" w:rsidRDefault="003F6CFE" w:rsidP="003F6CFE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Нагибается низко,</w:t>
            </w:r>
          </w:p>
          <w:p w:rsidR="003F6CFE" w:rsidRPr="003F6CFE" w:rsidRDefault="003F6CFE" w:rsidP="003F6CFE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Старый кот к махотке крадется</w:t>
            </w:r>
          </w:p>
          <w:p w:rsidR="003F6CFE" w:rsidRPr="003F6CFE" w:rsidRDefault="003F6CFE" w:rsidP="003F6CFE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На парное молоко.</w:t>
            </w:r>
          </w:p>
          <w:p w:rsidR="003F6CFE" w:rsidRPr="003F6CFE" w:rsidRDefault="003F6CFE" w:rsidP="003F6CFE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Квохчут куры беспокойные</w:t>
            </w:r>
          </w:p>
          <w:p w:rsidR="003F6CFE" w:rsidRPr="003F6CFE" w:rsidRDefault="003F6CFE" w:rsidP="003F6CFE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Над оглоблями сохи,</w:t>
            </w:r>
          </w:p>
          <w:p w:rsidR="003F6CFE" w:rsidRPr="003F6CFE" w:rsidRDefault="003F6CFE" w:rsidP="003F6CFE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На дворе обедню стройную</w:t>
            </w:r>
          </w:p>
          <w:p w:rsidR="003F6CFE" w:rsidRPr="003F6CFE" w:rsidRDefault="003F6CFE" w:rsidP="003F6CFE">
            <w:pPr>
              <w:spacing w:line="360" w:lineRule="auto"/>
              <w:ind w:left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Запевают петухи.</w:t>
            </w:r>
          </w:p>
          <w:p w:rsidR="003F6CFE" w:rsidRPr="003F6CFE" w:rsidRDefault="003F6CFE" w:rsidP="003F6CFE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А в окне на сени </w:t>
            </w:r>
            <w:proofErr w:type="spellStart"/>
            <w:r w:rsidRPr="003F6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скатые</w:t>
            </w:r>
            <w:proofErr w:type="spellEnd"/>
            <w:r w:rsidRPr="003F6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3F6CFE" w:rsidRPr="003F6CFE" w:rsidRDefault="003F6CFE" w:rsidP="003F6CFE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От пугливой </w:t>
            </w:r>
            <w:proofErr w:type="spellStart"/>
            <w:r w:rsidRPr="003F6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шумоты</w:t>
            </w:r>
            <w:proofErr w:type="spellEnd"/>
            <w:r w:rsidRPr="003F6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3F6CFE" w:rsidRPr="003F6CFE" w:rsidRDefault="003F6CFE" w:rsidP="003F6CFE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Из углов щенки кудлатые</w:t>
            </w:r>
          </w:p>
          <w:p w:rsidR="003F6CFE" w:rsidRPr="003F6CFE" w:rsidRDefault="003F6CFE" w:rsidP="003F6CFE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 Заползают в хомуты.</w:t>
            </w:r>
          </w:p>
          <w:p w:rsidR="003F6CFE" w:rsidRPr="003F6CFE" w:rsidRDefault="003F6CFE" w:rsidP="003F6CFE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Что ни фраза – то художественная деталь. И мы чувствуем: каждая подробность вызывает нежность поэта. Все это – родное для него.</w:t>
            </w:r>
          </w:p>
          <w:p w:rsidR="003F6CFE" w:rsidRPr="003F6CFE" w:rsidRDefault="003F6CFE" w:rsidP="003F6CFE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Дёжка – это ёмкость для замеса и брожения теста.</w:t>
            </w:r>
          </w:p>
          <w:p w:rsidR="003F6CFE" w:rsidRPr="003F6CFE" w:rsidRDefault="003F6CFE" w:rsidP="003F6CFE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Печурка –уменьшительно-ласкательный суффикс.</w:t>
            </w:r>
          </w:p>
          <w:p w:rsidR="003F6CFE" w:rsidRPr="003F6CFE" w:rsidRDefault="003F6CFE" w:rsidP="003F6CFE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Паз – это щель, в которую вставляют выступ другого предмета при скреплении.</w:t>
            </w:r>
          </w:p>
          <w:p w:rsidR="003F6CFE" w:rsidRPr="003F6CFE" w:rsidRDefault="003F6CFE" w:rsidP="003F6CFE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Заслонка – это железный лист с ручкой, закрывающий отверстие печи.</w:t>
            </w:r>
          </w:p>
          <w:p w:rsidR="003F6CFE" w:rsidRPr="003F6CFE" w:rsidRDefault="003F6CFE" w:rsidP="003F6CFE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Ухват – это приспособление для подхватывания в печи горшков, чугунов, железное полукольцо в виде двух рогов на длинной рукояти.</w:t>
            </w:r>
          </w:p>
          <w:p w:rsidR="003F6CFE" w:rsidRPr="003F6CFE" w:rsidRDefault="003F6CFE" w:rsidP="003F6CFE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Махотка – это горшок.</w:t>
            </w:r>
          </w:p>
          <w:p w:rsidR="003F6CFE" w:rsidRPr="003F6CFE" w:rsidRDefault="003F6CFE" w:rsidP="003F6CFE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Хомут – это часть упряжки, надеваемой на шею лошади, округлый, деревянный остов с мягким валиком на внутренней стороне.</w:t>
            </w:r>
          </w:p>
          <w:p w:rsidR="003F6CFE" w:rsidRPr="003F6CFE" w:rsidRDefault="003F6CFE" w:rsidP="003F6CFE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Избы </w:t>
            </w:r>
            <w:proofErr w:type="spellStart"/>
            <w:r w:rsidRPr="003F6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забоченились</w:t>
            </w:r>
            <w:proofErr w:type="spellEnd"/>
            <w:r w:rsidRPr="003F6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3F6CFE" w:rsidRPr="003F6CFE" w:rsidRDefault="003F6CFE" w:rsidP="003F6CFE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А их все – то пять.</w:t>
            </w:r>
          </w:p>
          <w:p w:rsidR="003F6CFE" w:rsidRPr="003F6CFE" w:rsidRDefault="003F6CFE" w:rsidP="003F6CFE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Крыши их запенились</w:t>
            </w:r>
          </w:p>
          <w:p w:rsidR="003F6CFE" w:rsidRPr="003F6CFE" w:rsidRDefault="003F6CFE" w:rsidP="003F6CFE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В заревую гать.</w:t>
            </w:r>
          </w:p>
          <w:p w:rsidR="003F6CFE" w:rsidRPr="003F6CFE" w:rsidRDefault="003F6CFE" w:rsidP="003F6CFE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Выйду на озеро в синюю гать,</w:t>
            </w:r>
          </w:p>
          <w:p w:rsidR="003F6CFE" w:rsidRPr="003F6CFE" w:rsidRDefault="003F6CFE" w:rsidP="003F6CFE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К сердцу вечерняя льнет благодать.</w:t>
            </w:r>
          </w:p>
          <w:p w:rsidR="003F6CFE" w:rsidRPr="003F6CFE" w:rsidRDefault="003F6CFE" w:rsidP="003F6CFE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Гать – это то, чем покрыто тонкое болотистое место.</w:t>
            </w:r>
          </w:p>
          <w:p w:rsidR="003F6CFE" w:rsidRPr="003F6CFE" w:rsidRDefault="003F6CFE" w:rsidP="003F6CFE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Употребление кратких существительных типа «темь», «синь», «глядь», «</w:t>
            </w:r>
            <w:proofErr w:type="spellStart"/>
            <w:r w:rsidRPr="003F6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водь</w:t>
            </w:r>
            <w:proofErr w:type="spellEnd"/>
            <w:r w:rsidRPr="003F6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». Развивая эту особенность русской </w:t>
            </w:r>
            <w:proofErr w:type="gramStart"/>
            <w:r w:rsidRPr="003F6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речи</w:t>
            </w:r>
            <w:proofErr w:type="gramEnd"/>
            <w:r w:rsidRPr="003F6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поэт вводит такие слова, как «</w:t>
            </w:r>
            <w:proofErr w:type="spellStart"/>
            <w:r w:rsidRPr="003F6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звень</w:t>
            </w:r>
            <w:proofErr w:type="spellEnd"/>
            <w:r w:rsidRPr="003F6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», «</w:t>
            </w:r>
            <w:proofErr w:type="spellStart"/>
            <w:r w:rsidRPr="003F6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березь</w:t>
            </w:r>
            <w:proofErr w:type="spellEnd"/>
            <w:r w:rsidRPr="003F6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да </w:t>
            </w:r>
            <w:proofErr w:type="spellStart"/>
            <w:r w:rsidRPr="003F6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цветь</w:t>
            </w:r>
            <w:proofErr w:type="spellEnd"/>
            <w:r w:rsidRPr="003F6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», «теплынь».</w:t>
            </w:r>
          </w:p>
          <w:p w:rsidR="003F6CFE" w:rsidRPr="003F6CFE" w:rsidRDefault="003F6CFE" w:rsidP="003F6CFE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Только видели </w:t>
            </w:r>
            <w:proofErr w:type="spellStart"/>
            <w:r w:rsidRPr="003F6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березь</w:t>
            </w:r>
            <w:proofErr w:type="spellEnd"/>
            <w:r w:rsidRPr="003F6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да </w:t>
            </w:r>
            <w:proofErr w:type="spellStart"/>
            <w:r w:rsidRPr="003F6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цветь</w:t>
            </w:r>
            <w:proofErr w:type="spellEnd"/>
            <w:r w:rsidRPr="003F6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3F6CFE" w:rsidRPr="003F6CFE" w:rsidRDefault="003F6CFE" w:rsidP="003F6CFE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Спит ковыль. Равнина дорогая,</w:t>
            </w:r>
          </w:p>
          <w:p w:rsidR="003F6CFE" w:rsidRPr="003F6CFE" w:rsidRDefault="003F6CFE" w:rsidP="003F6CFE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свинцовой свежести полынь.</w:t>
            </w:r>
          </w:p>
          <w:p w:rsidR="003F6CFE" w:rsidRPr="003F6CFE" w:rsidRDefault="003F6CFE" w:rsidP="003F6CFE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Никакая Родина другая</w:t>
            </w:r>
          </w:p>
          <w:p w:rsidR="003F6CFE" w:rsidRPr="003F6CFE" w:rsidRDefault="003F6CFE" w:rsidP="003F6CFE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вольет мне в грудь мою теплынь.</w:t>
            </w:r>
          </w:p>
          <w:p w:rsidR="003F6CFE" w:rsidRPr="002C52C1" w:rsidRDefault="003F6CFE" w:rsidP="003F6CFE">
            <w:pPr>
              <w:pStyle w:val="a4"/>
              <w:spacing w:before="0" w:beforeAutospacing="0" w:after="0" w:afterAutospacing="0"/>
              <w:jc w:val="both"/>
              <w:rPr>
                <w:b/>
                <w:i/>
              </w:rPr>
            </w:pPr>
            <w:r w:rsidRPr="002C52C1">
              <w:rPr>
                <w:b/>
                <w:bCs/>
                <w:i/>
                <w:color w:val="000000"/>
                <w:kern w:val="24"/>
                <w14:shadow w14:blurRad="38100" w14:dist="38100" w14:dir="2700000" w14:sx="100000" w14:sy="100000" w14:kx="0" w14:ky="0" w14:algn="tl">
                  <w14:srgbClr w14:val="000000">
                    <w14:alpha w14:val="57000"/>
                  </w14:srgbClr>
                </w14:shadow>
              </w:rPr>
              <w:t>Выступление 5 группы учащихся (слайд 15-16)</w:t>
            </w:r>
          </w:p>
          <w:p w:rsidR="003F6CFE" w:rsidRPr="002C52C1" w:rsidRDefault="003F6CFE" w:rsidP="003F6CFE">
            <w:pPr>
              <w:pStyle w:val="a4"/>
              <w:spacing w:before="0" w:beforeAutospacing="0" w:after="0" w:afterAutospacing="0" w:line="360" w:lineRule="auto"/>
              <w:jc w:val="both"/>
              <w:rPr>
                <w:b/>
                <w:bCs/>
                <w:i/>
                <w:color w:val="000000"/>
                <w:kern w:val="24"/>
                <w14:shadow w14:blurRad="38100" w14:dist="38100" w14:dir="2700000" w14:sx="100000" w14:sy="100000" w14:kx="0" w14:ky="0" w14:algn="tl">
                  <w14:srgbClr w14:val="000000">
                    <w14:alpha w14:val="57000"/>
                  </w14:srgbClr>
                </w14:shadow>
              </w:rPr>
            </w:pPr>
            <w:r w:rsidRPr="002C52C1">
              <w:rPr>
                <w:b/>
                <w:bCs/>
                <w:color w:val="000000"/>
                <w:kern w:val="24"/>
                <w14:shadow w14:blurRad="38100" w14:dist="38100" w14:dir="2700000" w14:sx="100000" w14:sy="100000" w14:kx="0" w14:ky="0" w14:algn="tl">
                  <w14:srgbClr w14:val="000000">
                    <w14:alpha w14:val="57000"/>
                  </w14:srgbClr>
                </w14:shadow>
              </w:rPr>
              <w:t>«Фольклор,</w:t>
            </w:r>
            <w:r w:rsidRPr="002C52C1">
              <w:rPr>
                <w:b/>
                <w:bCs/>
                <w:color w:val="000000"/>
                <w:kern w:val="24"/>
              </w:rPr>
              <w:t xml:space="preserve"> </w:t>
            </w:r>
            <w:r w:rsidRPr="002C52C1">
              <w:rPr>
                <w:b/>
                <w:bCs/>
                <w:color w:val="000000"/>
                <w:kern w:val="24"/>
                <w14:shadow w14:blurRad="38100" w14:dist="38100" w14:dir="2700000" w14:sx="100000" w14:sy="100000" w14:kx="0" w14:ky="0" w14:algn="tl">
                  <w14:srgbClr w14:val="000000">
                    <w14:alpha w14:val="57000"/>
                  </w14:srgbClr>
                </w14:shadow>
              </w:rPr>
              <w:t>христианская образность»</w:t>
            </w:r>
          </w:p>
          <w:p w:rsidR="003F6CFE" w:rsidRPr="003F6CFE" w:rsidRDefault="003F6CFE" w:rsidP="003F6CFE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Сергей Есенин – талантливейший поэт земли родной. Его творчество неотделимо от духовной жизни </w:t>
            </w:r>
            <w:r w:rsidRPr="002C52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России</w:t>
            </w:r>
            <w:r w:rsidRPr="003F6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ее богатой национальными традициями песенной культуры. Он в особом характере природного таланта, с </w:t>
            </w:r>
            <w:r w:rsidRPr="003F6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поразительной естественностью соединившего в себе высокую поэзию и живую действительность, фольклорно – песенное начало и глубокую индивидуальность.</w:t>
            </w:r>
          </w:p>
          <w:p w:rsidR="003F6CFE" w:rsidRPr="003F6CFE" w:rsidRDefault="003F6CFE" w:rsidP="003F6CFE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К вершинам художественного мастерства Есенин поднялся из глубин народной жизни, что определяет весь характер его поэзии.</w:t>
            </w:r>
          </w:p>
          <w:p w:rsidR="003F6CFE" w:rsidRPr="003F6CFE" w:rsidRDefault="003F6CFE" w:rsidP="003F6CFE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Любовь к деревенской России, к природе, быту, устной поэзии Есенин пронес через все творчество.</w:t>
            </w:r>
          </w:p>
          <w:p w:rsidR="003F6CFE" w:rsidRPr="003F6CFE" w:rsidRDefault="003F6CFE" w:rsidP="003F6CFE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Фольклорное начало отчетливо просматривается уже в первых стихах поэта. Некоторые из них целиком построены на традиционно - песенном материале.</w:t>
            </w:r>
          </w:p>
          <w:p w:rsidR="003F6CFE" w:rsidRPr="003F6CFE" w:rsidRDefault="003F6CFE" w:rsidP="003F6CFE">
            <w:pPr>
              <w:spacing w:line="36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Потерял я колечко,</w:t>
            </w:r>
          </w:p>
          <w:p w:rsidR="003F6CFE" w:rsidRPr="003F6CFE" w:rsidRDefault="003F6CFE" w:rsidP="003F6CFE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Потерял я любовь.</w:t>
            </w:r>
          </w:p>
          <w:p w:rsidR="003F6CFE" w:rsidRPr="003F6CFE" w:rsidRDefault="003F6CFE" w:rsidP="003F6CFE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А по этому колечку</w:t>
            </w:r>
          </w:p>
          <w:p w:rsidR="003F6CFE" w:rsidRPr="003F6CFE" w:rsidRDefault="003F6CFE" w:rsidP="003F6CFE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Буду плакать день и ночь.</w:t>
            </w:r>
          </w:p>
          <w:p w:rsidR="003F6CFE" w:rsidRPr="003F6CFE" w:rsidRDefault="003F6CFE" w:rsidP="003F6CFE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 w:rsidRPr="003F6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Или: </w:t>
            </w:r>
          </w:p>
          <w:p w:rsidR="003F6CFE" w:rsidRPr="003F6CFE" w:rsidRDefault="003F6CFE" w:rsidP="003F6CFE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 Не нашлось мое колечко,</w:t>
            </w:r>
          </w:p>
          <w:p w:rsidR="003F6CFE" w:rsidRPr="003F6CFE" w:rsidRDefault="003F6CFE" w:rsidP="003F6CFE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Я пошел с тоски на луг,</w:t>
            </w:r>
          </w:p>
          <w:p w:rsidR="003F6CFE" w:rsidRPr="003F6CFE" w:rsidRDefault="003F6CFE" w:rsidP="003F6CFE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Мне вдогон смеялась речка:</w:t>
            </w:r>
          </w:p>
          <w:p w:rsidR="003F6CFE" w:rsidRPr="003F6CFE" w:rsidRDefault="003F6CFE" w:rsidP="003F6CFE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У милашки новый друг.</w:t>
            </w:r>
          </w:p>
          <w:p w:rsidR="003F6CFE" w:rsidRPr="003F6CFE" w:rsidRDefault="003F6CFE" w:rsidP="003F6CFE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В такой  лирической манере написаны «Выткался на озере алый цвет зори». Его лексика, образы, ритмы казались настолько точными и выразительными, как если бы это было подобранно самим народным певцом.</w:t>
            </w:r>
          </w:p>
          <w:p w:rsidR="003F6CFE" w:rsidRPr="003F6CFE" w:rsidRDefault="003F6CFE" w:rsidP="003F6CFE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Есенин утверждает, что в слове </w:t>
            </w:r>
            <w:proofErr w:type="gramStart"/>
            <w:r w:rsidRPr="003F6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 Россия</w:t>
            </w:r>
            <w:proofErr w:type="gramEnd"/>
            <w:r w:rsidRPr="003F6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заключено и « роса» и «сила» , и синее что-то. Любовь к родине чувствуется не только в содержании произведений, но и в самой художественной форме. Это прежде всего обнаруживается в глубокой внутренней связи его поэзии с народным устно – поэтическим творчеством.</w:t>
            </w:r>
          </w:p>
          <w:p w:rsidR="003F6CFE" w:rsidRPr="003F6CFE" w:rsidRDefault="003F6CFE" w:rsidP="003F6CFE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Любовь к фольклору, знатоком и собирателем которого он был, Есенин пронес через всю жизнь. В своей поэзии часто использовал песенные и частушечные сюжеты, мотивы, образы, видоизменяя и преобразовывая их порою до неузнаваемости.</w:t>
            </w:r>
          </w:p>
          <w:p w:rsidR="003F6CFE" w:rsidRPr="003F6CFE" w:rsidRDefault="003F6CFE" w:rsidP="003F6CFE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Лирический герой его поэзии необыкновенно близок лирическому герою народных песен. Близок прежде всего ощущением нерасторжимой связи с родной природой и с тем жизненным укладом деревни, который нашел отражение в произведениях фольклора.</w:t>
            </w:r>
          </w:p>
          <w:p w:rsidR="003F6CFE" w:rsidRPr="003F6CFE" w:rsidRDefault="003F6CFE" w:rsidP="003F6CFE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Месяц - ягненок, всадник, пастух; река - санки; ветер - конь; мельница - птица) </w:t>
            </w:r>
          </w:p>
          <w:p w:rsidR="002C52C1" w:rsidRPr="002C52C1" w:rsidRDefault="002C52C1" w:rsidP="002C52C1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2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Есенин исповедовал христианскую веру. Христос для него совершенство! Его лирика наполнена христианской образностью.</w:t>
            </w:r>
          </w:p>
          <w:p w:rsidR="002C52C1" w:rsidRPr="002C52C1" w:rsidRDefault="002C52C1" w:rsidP="002C52C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2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«И березы стоят, как большие свечки…»</w:t>
            </w:r>
          </w:p>
          <w:p w:rsidR="002C52C1" w:rsidRPr="002C52C1" w:rsidRDefault="002C52C1" w:rsidP="002C52C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2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«Слышится запах ладана…»</w:t>
            </w:r>
          </w:p>
          <w:p w:rsidR="002C52C1" w:rsidRPr="002C52C1" w:rsidRDefault="002C52C1" w:rsidP="002C52C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2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«У лесного аналоя воробей псалтырь читает…»</w:t>
            </w:r>
          </w:p>
          <w:p w:rsidR="002C52C1" w:rsidRPr="002C52C1" w:rsidRDefault="002C52C1" w:rsidP="002C52C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2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«Закачались лампадки небес…»</w:t>
            </w:r>
          </w:p>
          <w:p w:rsidR="002C52C1" w:rsidRPr="002C52C1" w:rsidRDefault="002C52C1" w:rsidP="002C52C1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2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В его стихах статичный  деревенский пейзаж освещен «Божьей благодатью». «К сердцу вечерняя льнет благодать». Пейзажная метафора соединена с евангельскими образами.</w:t>
            </w:r>
          </w:p>
          <w:p w:rsidR="002C52C1" w:rsidRPr="002C52C1" w:rsidRDefault="002C52C1" w:rsidP="002C52C1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2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Так, в стихотворение «Сохнет стаявшая глина» образ ветра «рыжего ласкового осленка» сочетается с образом Христа (Кто – то в солнечной сермяге на осленке рыжем едет), которому подчиняется вся природа.</w:t>
            </w:r>
          </w:p>
          <w:p w:rsidR="002C52C1" w:rsidRPr="002C52C1" w:rsidRDefault="002C52C1" w:rsidP="002C52C1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2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В стихотворении «Чую радуницу Божью…» природа - олицетворение Христа: </w:t>
            </w:r>
          </w:p>
          <w:p w:rsidR="002C52C1" w:rsidRPr="002C52C1" w:rsidRDefault="002C52C1" w:rsidP="002C52C1">
            <w:pPr>
              <w:spacing w:line="360" w:lineRule="auto"/>
              <w:ind w:firstLine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2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 сосен, между елок,</w:t>
            </w:r>
          </w:p>
          <w:p w:rsidR="002C52C1" w:rsidRPr="002C52C1" w:rsidRDefault="002C52C1" w:rsidP="002C52C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2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Меж берез кудрявых бус,</w:t>
            </w:r>
          </w:p>
          <w:p w:rsidR="002C52C1" w:rsidRPr="002C52C1" w:rsidRDefault="002C52C1" w:rsidP="002C52C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2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Бор венком, в кольце иголок</w:t>
            </w:r>
          </w:p>
          <w:p w:rsidR="002C52C1" w:rsidRPr="002C52C1" w:rsidRDefault="002C52C1" w:rsidP="002C52C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2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Мне мерещится Иисус. </w:t>
            </w:r>
          </w:p>
          <w:p w:rsidR="002C52C1" w:rsidRPr="002C52C1" w:rsidRDefault="002C52C1" w:rsidP="002C52C1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2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Иисус зовет лирического героя в дубравы «как во царствие небес»</w:t>
            </w:r>
          </w:p>
          <w:p w:rsidR="002C52C1" w:rsidRPr="002C52C1" w:rsidRDefault="002C52C1" w:rsidP="002C52C1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2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Лирический герой той поры кроток, как сама Русь. Он – пастух в хоромах природы. Он носитель библейской ментальности.</w:t>
            </w:r>
          </w:p>
          <w:p w:rsidR="002C52C1" w:rsidRPr="002C52C1" w:rsidRDefault="002C52C1" w:rsidP="002C52C1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2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Само определение «пастух», уже в ранней лирике Есенина обрело философский смысл. Само слово ассоциируется с сочетанием «пас – дух» мистически </w:t>
            </w:r>
            <w:r w:rsidRPr="002C52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выбран.</w:t>
            </w:r>
            <w:r w:rsidR="00D263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52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и сама Русь, есенинский лирический герой храним Небом.</w:t>
            </w:r>
          </w:p>
          <w:p w:rsidR="002C52C1" w:rsidRPr="002C52C1" w:rsidRDefault="002C52C1" w:rsidP="002C52C1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2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В мировоззрении Есенина органично объединились два начала – христианское и крестьянское. Тема крестьянской России, тема избы в творчестве поэта обрела философскую значимость, ее следует рассматривать и в контексте Нового Завета; крестьянский образ жизни олицетворяет земной рай, который был адекватен царствию небесному. Образ крестьянского рая воссоздан в </w:t>
            </w:r>
            <w:proofErr w:type="spellStart"/>
            <w:r w:rsidRPr="002C52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христоматичном</w:t>
            </w:r>
            <w:proofErr w:type="spellEnd"/>
            <w:r w:rsidRPr="002C52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есенинском стихе «Гой ты, Русь, моя родная…»</w:t>
            </w:r>
          </w:p>
          <w:p w:rsidR="002C52C1" w:rsidRPr="002C52C1" w:rsidRDefault="002C52C1" w:rsidP="002C52C1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2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Лирический герой – богомолец; дух на Руси – благодатный, райский. «Пахнет яблоком и медом по церквам твой кроткий Спас.»</w:t>
            </w:r>
          </w:p>
          <w:p w:rsidR="002C52C1" w:rsidRPr="002C52C1" w:rsidRDefault="002C52C1" w:rsidP="002C52C1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2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Крестьянская Русь в этом стихотворении- олицетворение неба «Только синь сосет глаза…», сами хаты обретают религиозное звучание – это «в ризах образа». Синим цветом, традиционно ассоциировавшимся с образом Богородицы, стал доминирующим в цветовой образности есенинского стиха.</w:t>
            </w:r>
          </w:p>
          <w:p w:rsidR="002C52C1" w:rsidRPr="002C52C1" w:rsidRDefault="002C52C1" w:rsidP="002C52C1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2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Для Есенина Отец Небесный – своего рода аллегория царства природы.</w:t>
            </w:r>
          </w:p>
          <w:p w:rsidR="002C52C1" w:rsidRPr="002C52C1" w:rsidRDefault="002C52C1" w:rsidP="002C52C1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2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Все полно божественной, неизреченной тайной, повсюду мерещится Христос.</w:t>
            </w:r>
          </w:p>
          <w:p w:rsidR="002C52C1" w:rsidRPr="002C52C1" w:rsidRDefault="002C52C1" w:rsidP="002C52C1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2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Троица Рублева в стихах С. Есенина – сложнейший символ превращается в зримый образ Руси, объединенный общей жертвенностью и общей любовью.</w:t>
            </w:r>
          </w:p>
          <w:p w:rsidR="002C52C1" w:rsidRPr="002C52C1" w:rsidRDefault="002C52C1" w:rsidP="002C52C1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2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А образ Нерукотворного Спаса становиться символом страдающей Родины:</w:t>
            </w:r>
          </w:p>
          <w:p w:rsidR="002C52C1" w:rsidRPr="002C52C1" w:rsidRDefault="002C52C1" w:rsidP="002C52C1">
            <w:pPr>
              <w:spacing w:line="360" w:lineRule="auto"/>
              <w:ind w:firstLine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2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тебе ль моей сторонке </w:t>
            </w:r>
          </w:p>
          <w:p w:rsidR="002C52C1" w:rsidRPr="002C52C1" w:rsidRDefault="002C52C1" w:rsidP="002C52C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2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В половодье каждый год</w:t>
            </w:r>
          </w:p>
          <w:p w:rsidR="002C52C1" w:rsidRPr="002C52C1" w:rsidRDefault="002C52C1" w:rsidP="002C52C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2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С </w:t>
            </w:r>
            <w:proofErr w:type="spellStart"/>
            <w:r w:rsidRPr="002C52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подожочка</w:t>
            </w:r>
            <w:proofErr w:type="spellEnd"/>
            <w:r w:rsidRPr="002C52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котомки</w:t>
            </w:r>
          </w:p>
          <w:p w:rsidR="002C52C1" w:rsidRPr="002C52C1" w:rsidRDefault="002C52C1" w:rsidP="002C52C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2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Богомольный льется пот.</w:t>
            </w:r>
          </w:p>
          <w:p w:rsidR="002C52C1" w:rsidRPr="002C52C1" w:rsidRDefault="002C52C1" w:rsidP="002C52C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52C1" w:rsidRPr="002C52C1" w:rsidRDefault="002C52C1" w:rsidP="002C52C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2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Лица смуглы, загорелы</w:t>
            </w:r>
          </w:p>
          <w:p w:rsidR="002C52C1" w:rsidRPr="002C52C1" w:rsidRDefault="002C52C1" w:rsidP="002C52C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2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ab/>
              <w:t>Веки выглодала даль.</w:t>
            </w:r>
          </w:p>
          <w:p w:rsidR="002C52C1" w:rsidRPr="002C52C1" w:rsidRDefault="002C52C1" w:rsidP="002C52C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2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И впилась в худое тело </w:t>
            </w:r>
          </w:p>
          <w:p w:rsidR="002C52C1" w:rsidRPr="002C52C1" w:rsidRDefault="002C52C1" w:rsidP="002C52C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2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Спаса кроткого печаль.</w:t>
            </w:r>
          </w:p>
          <w:p w:rsidR="002C52C1" w:rsidRPr="002C52C1" w:rsidRDefault="002C52C1" w:rsidP="002C52C1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2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Последние строки поражают иконной строгостью.</w:t>
            </w:r>
          </w:p>
          <w:p w:rsidR="002C52C1" w:rsidRPr="002C52C1" w:rsidRDefault="002C52C1" w:rsidP="002C52C1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2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Часто Сергей Александрович сравнивает многострадальную Родину с монашкой:</w:t>
            </w:r>
          </w:p>
          <w:p w:rsidR="002C52C1" w:rsidRPr="002C52C1" w:rsidRDefault="002C52C1" w:rsidP="002C52C1">
            <w:pPr>
              <w:spacing w:line="360" w:lineRule="auto"/>
              <w:ind w:firstLine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2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Занеслись залетною пташкой</w:t>
            </w:r>
          </w:p>
          <w:p w:rsidR="002C52C1" w:rsidRPr="002C52C1" w:rsidRDefault="002C52C1" w:rsidP="002C52C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2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Панихидные вести к нам.</w:t>
            </w:r>
          </w:p>
          <w:p w:rsidR="002C52C1" w:rsidRPr="002C52C1" w:rsidRDefault="002C52C1" w:rsidP="002C52C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2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Родина, черная монашка </w:t>
            </w:r>
          </w:p>
          <w:p w:rsidR="002C52C1" w:rsidRPr="002C52C1" w:rsidRDefault="002C52C1" w:rsidP="002C52C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2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Читает псалмы по сынам.</w:t>
            </w:r>
          </w:p>
          <w:p w:rsidR="002C52C1" w:rsidRPr="002C52C1" w:rsidRDefault="002C52C1" w:rsidP="002C52C1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2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С. Есенин употребляет в своих стихотворениях церковные обряды:</w:t>
            </w:r>
          </w:p>
          <w:p w:rsidR="002C52C1" w:rsidRPr="002C52C1" w:rsidRDefault="002C52C1" w:rsidP="002C52C1">
            <w:pPr>
              <w:spacing w:line="360" w:lineRule="auto"/>
              <w:ind w:firstLine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2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«И под плач панихид, под кадильный канон,</w:t>
            </w:r>
          </w:p>
          <w:p w:rsidR="002C52C1" w:rsidRPr="002C52C1" w:rsidRDefault="002C52C1" w:rsidP="002C52C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2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Все мне чудился тихий раскованный звон»</w:t>
            </w:r>
          </w:p>
          <w:p w:rsidR="002C52C1" w:rsidRPr="002C52C1" w:rsidRDefault="002C52C1" w:rsidP="002C52C1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2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Кадильный канон – церковный обряд курения благовоний во время богослужения.</w:t>
            </w:r>
          </w:p>
          <w:p w:rsidR="002C52C1" w:rsidRPr="002C52C1" w:rsidRDefault="002C52C1" w:rsidP="002C52C1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2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Есенин часто превращает религиозные христианские обедни в языческие обряды.</w:t>
            </w:r>
          </w:p>
          <w:p w:rsidR="002C52C1" w:rsidRPr="002C52C1" w:rsidRDefault="002C52C1" w:rsidP="002C52C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2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И часто я в вечерней мгле </w:t>
            </w:r>
          </w:p>
          <w:p w:rsidR="002C52C1" w:rsidRPr="002C52C1" w:rsidRDefault="002C52C1" w:rsidP="002C52C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2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Под звон надломленной осоки,</w:t>
            </w:r>
          </w:p>
          <w:p w:rsidR="002C52C1" w:rsidRPr="002C52C1" w:rsidRDefault="002C52C1" w:rsidP="002C52C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2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Молюсь дымящийся земле</w:t>
            </w:r>
          </w:p>
          <w:p w:rsidR="002C52C1" w:rsidRPr="002C52C1" w:rsidRDefault="002C52C1" w:rsidP="002C52C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2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 не возвратных и далеких.</w:t>
            </w:r>
          </w:p>
          <w:p w:rsidR="002C52C1" w:rsidRPr="002C52C1" w:rsidRDefault="002C52C1" w:rsidP="002C52C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</w:t>
            </w:r>
          </w:p>
          <w:p w:rsidR="002C52C1" w:rsidRPr="002C52C1" w:rsidRDefault="002C52C1" w:rsidP="002C52C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2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Край родной! Поля как святцы,</w:t>
            </w:r>
          </w:p>
          <w:p w:rsidR="002C52C1" w:rsidRPr="002C52C1" w:rsidRDefault="002C52C1" w:rsidP="002C52C1">
            <w:pPr>
              <w:spacing w:line="36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2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Рощи в венчиках иконных</w:t>
            </w:r>
          </w:p>
          <w:p w:rsidR="002C52C1" w:rsidRPr="002C52C1" w:rsidRDefault="002C52C1" w:rsidP="002C52C1">
            <w:pPr>
              <w:spacing w:line="36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2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хотел бы затеряться</w:t>
            </w:r>
          </w:p>
          <w:p w:rsidR="00D371B8" w:rsidRPr="00D2631C" w:rsidRDefault="002C52C1" w:rsidP="00D2631C">
            <w:pPr>
              <w:spacing w:line="36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2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зеленях твоих </w:t>
            </w:r>
            <w:proofErr w:type="spellStart"/>
            <w:r w:rsidRPr="002C52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стозвонных</w:t>
            </w:r>
            <w:proofErr w:type="spellEnd"/>
            <w:r w:rsidRPr="002C52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77" w:type="dxa"/>
          </w:tcPr>
          <w:p w:rsidR="00D371B8" w:rsidRPr="002C52C1" w:rsidRDefault="00D371B8" w:rsidP="003F6CF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2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Выступление творческих групп, заполнение таблицы </w:t>
            </w:r>
          </w:p>
        </w:tc>
      </w:tr>
      <w:tr w:rsidR="00D371B8" w:rsidRPr="002C52C1" w:rsidTr="00B61A82">
        <w:trPr>
          <w:trHeight w:val="2979"/>
        </w:trPr>
        <w:tc>
          <w:tcPr>
            <w:tcW w:w="2258" w:type="dxa"/>
          </w:tcPr>
          <w:p w:rsidR="00D2631C" w:rsidRPr="002C52C1" w:rsidRDefault="00D2631C" w:rsidP="00D2631C">
            <w:pPr>
              <w:spacing w:after="200"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61A8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УЭ-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  <w:p w:rsidR="00D2631C" w:rsidRPr="00B61A82" w:rsidRDefault="00385854" w:rsidP="00D2631C">
            <w:pPr>
              <w:spacing w:after="2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="00D2631C" w:rsidRPr="00B61A8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минут</w:t>
            </w:r>
          </w:p>
          <w:p w:rsidR="00D371B8" w:rsidRPr="002C52C1" w:rsidRDefault="00D371B8" w:rsidP="003F6CFE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20" w:type="dxa"/>
          </w:tcPr>
          <w:p w:rsidR="00D371B8" w:rsidRDefault="0065423D" w:rsidP="003F6CFE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D2631C" w:rsidRPr="00D2631C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D2631C" w:rsidRPr="00D2631C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>Формирование умений самостоятельно находить средства языковой выразительности в лирике Сергея Есенина;</w:t>
            </w:r>
          </w:p>
          <w:p w:rsidR="0065423D" w:rsidRDefault="0065423D" w:rsidP="003F6CFE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385854" w:rsidRPr="0065423D" w:rsidRDefault="00385854" w:rsidP="003F6CFE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5423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Просмотр видеоролика, самостоятельная работа </w:t>
            </w:r>
          </w:p>
        </w:tc>
        <w:tc>
          <w:tcPr>
            <w:tcW w:w="2277" w:type="dxa"/>
          </w:tcPr>
          <w:p w:rsidR="00D371B8" w:rsidRPr="002C52C1" w:rsidRDefault="00385854" w:rsidP="003F6CF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самостоятельной работы </w:t>
            </w:r>
          </w:p>
        </w:tc>
      </w:tr>
      <w:tr w:rsidR="00385854" w:rsidRPr="002C52C1" w:rsidTr="0065423D">
        <w:trPr>
          <w:trHeight w:val="976"/>
        </w:trPr>
        <w:tc>
          <w:tcPr>
            <w:tcW w:w="2258" w:type="dxa"/>
          </w:tcPr>
          <w:p w:rsidR="0065423D" w:rsidRPr="002C52C1" w:rsidRDefault="0065423D" w:rsidP="0065423D">
            <w:pPr>
              <w:spacing w:after="200"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61A8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УЭ-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</w:t>
            </w:r>
          </w:p>
          <w:p w:rsidR="0065423D" w:rsidRPr="00B61A82" w:rsidRDefault="0065423D" w:rsidP="0065423D">
            <w:pPr>
              <w:spacing w:after="2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Pr="00B61A8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минут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ы</w:t>
            </w:r>
          </w:p>
          <w:p w:rsidR="00385854" w:rsidRPr="00B61A82" w:rsidRDefault="00385854" w:rsidP="00D2631C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20" w:type="dxa"/>
          </w:tcPr>
          <w:p w:rsidR="0065423D" w:rsidRPr="0065423D" w:rsidRDefault="0065423D" w:rsidP="0065423D">
            <w:pPr>
              <w:pStyle w:val="a4"/>
              <w:spacing w:before="0" w:beforeAutospacing="0" w:after="0" w:afterAutospacing="0"/>
            </w:pPr>
            <w:r w:rsidRPr="0065423D">
              <w:rPr>
                <w:b/>
                <w:bCs/>
                <w:kern w:val="24"/>
                <w14:shadow w14:blurRad="38100" w14:dist="38100" w14:dir="2700000" w14:sx="100000" w14:sy="100000" w14:kx="0" w14:ky="0" w14:algn="tl">
                  <w14:srgbClr w14:val="000000">
                    <w14:alpha w14:val="57000"/>
                  </w14:srgbClr>
                </w14:shadow>
              </w:rPr>
              <w:lastRenderedPageBreak/>
              <w:t xml:space="preserve">Проверка самостоятельной работы </w:t>
            </w:r>
          </w:p>
          <w:p w:rsidR="00385854" w:rsidRPr="00D2631C" w:rsidRDefault="00385854" w:rsidP="003F6CFE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77" w:type="dxa"/>
          </w:tcPr>
          <w:p w:rsidR="00385854" w:rsidRDefault="00385854" w:rsidP="003F6CF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423D" w:rsidRPr="002C52C1" w:rsidTr="0065423D">
        <w:trPr>
          <w:trHeight w:val="976"/>
        </w:trPr>
        <w:tc>
          <w:tcPr>
            <w:tcW w:w="2258" w:type="dxa"/>
          </w:tcPr>
          <w:p w:rsidR="0065423D" w:rsidRPr="002C52C1" w:rsidRDefault="0065423D" w:rsidP="0065423D">
            <w:pPr>
              <w:spacing w:after="200"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61A8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УЭ-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</w:t>
            </w:r>
          </w:p>
          <w:p w:rsidR="0065423D" w:rsidRPr="00B61A82" w:rsidRDefault="0065423D" w:rsidP="0065423D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 минута</w:t>
            </w:r>
          </w:p>
        </w:tc>
        <w:tc>
          <w:tcPr>
            <w:tcW w:w="5920" w:type="dxa"/>
          </w:tcPr>
          <w:p w:rsidR="0065423D" w:rsidRPr="0065423D" w:rsidRDefault="0065423D" w:rsidP="0065423D">
            <w:pPr>
              <w:pStyle w:val="a4"/>
              <w:spacing w:before="0" w:beforeAutospacing="0" w:after="0" w:afterAutospacing="0"/>
              <w:rPr>
                <w:b/>
                <w:bCs/>
                <w:kern w:val="24"/>
                <w14:shadow w14:blurRad="38100" w14:dist="38100" w14:dir="2700000" w14:sx="100000" w14:sy="100000" w14:kx="0" w14:ky="0" w14:algn="tl">
                  <w14:srgbClr w14:val="000000">
                    <w14:alpha w14:val="57000"/>
                  </w14:srgbClr>
                </w14:shadow>
              </w:rPr>
            </w:pPr>
            <w:r>
              <w:rPr>
                <w:b/>
                <w:bCs/>
                <w:kern w:val="24"/>
                <w14:shadow w14:blurRad="38100" w14:dist="38100" w14:dir="2700000" w14:sx="100000" w14:sy="100000" w14:kx="0" w14:ky="0" w14:algn="tl">
                  <w14:srgbClr w14:val="000000">
                    <w14:alpha w14:val="57000"/>
                  </w14:srgbClr>
                </w14:shadow>
              </w:rPr>
              <w:t>Подведение итогов (слайд 19)</w:t>
            </w:r>
          </w:p>
        </w:tc>
        <w:tc>
          <w:tcPr>
            <w:tcW w:w="2277" w:type="dxa"/>
          </w:tcPr>
          <w:p w:rsidR="0065423D" w:rsidRDefault="0065423D" w:rsidP="003F6CF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423D" w:rsidRPr="002C52C1" w:rsidTr="0065423D">
        <w:trPr>
          <w:trHeight w:val="976"/>
        </w:trPr>
        <w:tc>
          <w:tcPr>
            <w:tcW w:w="2258" w:type="dxa"/>
          </w:tcPr>
          <w:p w:rsidR="0065423D" w:rsidRDefault="0065423D" w:rsidP="0065423D">
            <w:pPr>
              <w:spacing w:after="200"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61A8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УЭ-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</w:t>
            </w:r>
          </w:p>
          <w:p w:rsidR="0065423D" w:rsidRPr="002C52C1" w:rsidRDefault="0065423D" w:rsidP="0065423D">
            <w:pPr>
              <w:spacing w:after="200"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1 минута </w:t>
            </w:r>
          </w:p>
          <w:p w:rsidR="0065423D" w:rsidRPr="00B61A82" w:rsidRDefault="0065423D" w:rsidP="0065423D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20" w:type="dxa"/>
          </w:tcPr>
          <w:p w:rsidR="0065423D" w:rsidRPr="0065423D" w:rsidRDefault="0065423D" w:rsidP="0065423D">
            <w:pPr>
              <w:pStyle w:val="a4"/>
              <w:spacing w:before="0" w:beforeAutospacing="0" w:after="0" w:afterAutospacing="0"/>
              <w:rPr>
                <w:b/>
                <w:bCs/>
                <w:kern w:val="24"/>
                <w14:shadow w14:blurRad="38100" w14:dist="38100" w14:dir="2700000" w14:sx="100000" w14:sy="100000" w14:kx="0" w14:ky="0" w14:algn="tl">
                  <w14:srgbClr w14:val="000000">
                    <w14:alpha w14:val="57000"/>
                  </w14:srgbClr>
                </w14:shadow>
              </w:rPr>
            </w:pPr>
            <w:r>
              <w:rPr>
                <w:b/>
                <w:bCs/>
                <w:kern w:val="24"/>
                <w14:shadow w14:blurRad="38100" w14:dist="38100" w14:dir="2700000" w14:sx="100000" w14:sy="100000" w14:kx="0" w14:ky="0" w14:algn="tl">
                  <w14:srgbClr w14:val="000000">
                    <w14:alpha w14:val="57000"/>
                  </w14:srgbClr>
                </w14:shadow>
              </w:rPr>
              <w:t>Домашнее задание:</w:t>
            </w:r>
            <w:r w:rsidRPr="0065423D">
              <w:rPr>
                <w:b/>
                <w:bCs/>
                <w:kern w:val="24"/>
                <w14:shadow w14:blurRad="38100" w14:dist="38100" w14:dir="2700000" w14:sx="100000" w14:sy="100000" w14:kx="0" w14:ky="0" w14:algn="tl">
                  <w14:srgbClr w14:val="000000">
                    <w14:alpha w14:val="57000"/>
                  </w14:srgbClr>
                </w14:shadow>
              </w:rPr>
              <w:t xml:space="preserve"> </w:t>
            </w:r>
            <w:r>
              <w:rPr>
                <w:b/>
                <w:bCs/>
                <w:kern w:val="24"/>
                <w14:shadow w14:blurRad="38100" w14:dist="38100" w14:dir="2700000" w14:sx="100000" w14:sy="100000" w14:kx="0" w14:ky="0" w14:algn="tl">
                  <w14:srgbClr w14:val="000000">
                    <w14:alpha w14:val="57000"/>
                  </w14:srgbClr>
                </w14:shadow>
              </w:rPr>
              <w:t xml:space="preserve">определить средства выразительности в </w:t>
            </w:r>
            <w:r w:rsidRPr="0065423D">
              <w:rPr>
                <w:b/>
                <w:bCs/>
                <w:kern w:val="24"/>
                <w14:shadow w14:blurRad="38100" w14:dist="38100" w14:dir="2700000" w14:sx="100000" w14:sy="100000" w14:kx="0" w14:ky="0" w14:algn="tl">
                  <w14:srgbClr w14:val="000000">
                    <w14:alpha w14:val="57000"/>
                  </w14:srgbClr>
                </w14:shadow>
              </w:rPr>
              <w:t>стихотворени</w:t>
            </w:r>
            <w:r>
              <w:rPr>
                <w:b/>
                <w:bCs/>
                <w:kern w:val="24"/>
                <w14:shadow w14:blurRad="38100" w14:dist="38100" w14:dir="2700000" w14:sx="100000" w14:sy="100000" w14:kx="0" w14:ky="0" w14:algn="tl">
                  <w14:srgbClr w14:val="000000">
                    <w14:alpha w14:val="57000"/>
                  </w14:srgbClr>
                </w14:shadow>
              </w:rPr>
              <w:t>и Сергея</w:t>
            </w:r>
            <w:r w:rsidRPr="0065423D">
              <w:rPr>
                <w:b/>
                <w:bCs/>
                <w:kern w:val="24"/>
                <w14:shadow w14:blurRad="38100" w14:dist="38100" w14:dir="2700000" w14:sx="100000" w14:sy="100000" w14:kx="0" w14:ky="0" w14:algn="tl">
                  <w14:srgbClr w14:val="000000">
                    <w14:alpha w14:val="57000"/>
                  </w14:srgbClr>
                </w14:shadow>
              </w:rPr>
              <w:t xml:space="preserve"> Есенина « Отговорила роща золотая»</w:t>
            </w:r>
            <w:r>
              <w:rPr>
                <w:b/>
                <w:bCs/>
                <w:kern w:val="24"/>
                <w14:shadow w14:blurRad="38100" w14:dist="38100" w14:dir="2700000" w14:sx="100000" w14:sy="100000" w14:kx="0" w14:ky="0" w14:algn="tl">
                  <w14:srgbClr w14:val="000000">
                    <w14:alpha w14:val="57000"/>
                  </w14:srgbClr>
                </w14:shadow>
              </w:rPr>
              <w:t xml:space="preserve"> (слайд 20)</w:t>
            </w:r>
          </w:p>
        </w:tc>
        <w:tc>
          <w:tcPr>
            <w:tcW w:w="2277" w:type="dxa"/>
          </w:tcPr>
          <w:p w:rsidR="0065423D" w:rsidRDefault="0065423D" w:rsidP="003F6CF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F559A" w:rsidRPr="002C52C1" w:rsidRDefault="00BF559A" w:rsidP="003F6CFE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559A" w:rsidRPr="003F6CFE" w:rsidRDefault="00BF559A" w:rsidP="003F6CFE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559A" w:rsidRPr="009E7994" w:rsidRDefault="00BF559A" w:rsidP="009E7994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13300" w:rsidRPr="009E7994" w:rsidRDefault="00713300" w:rsidP="009E7994">
      <w:pPr>
        <w:spacing w:line="36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713300" w:rsidRPr="009E7994" w:rsidRDefault="00713300" w:rsidP="009E7994">
      <w:pPr>
        <w:spacing w:line="360" w:lineRule="auto"/>
        <w:ind w:firstLine="708"/>
        <w:rPr>
          <w:sz w:val="24"/>
          <w:szCs w:val="24"/>
        </w:rPr>
      </w:pPr>
    </w:p>
    <w:sectPr w:rsidR="00713300" w:rsidRPr="009E7994" w:rsidSect="00713300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481007"/>
    <w:multiLevelType w:val="hybridMultilevel"/>
    <w:tmpl w:val="FC1E90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FF7874"/>
    <w:multiLevelType w:val="hybridMultilevel"/>
    <w:tmpl w:val="E8AA6B92"/>
    <w:lvl w:ilvl="0" w:tplc="D1FA0D42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74912890"/>
    <w:multiLevelType w:val="hybridMultilevel"/>
    <w:tmpl w:val="A53C64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3300"/>
    <w:rsid w:val="002C52C1"/>
    <w:rsid w:val="00385854"/>
    <w:rsid w:val="003F6CFE"/>
    <w:rsid w:val="0065423D"/>
    <w:rsid w:val="006F66A2"/>
    <w:rsid w:val="00713300"/>
    <w:rsid w:val="00813C12"/>
    <w:rsid w:val="0097781F"/>
    <w:rsid w:val="009E7994"/>
    <w:rsid w:val="00B61A82"/>
    <w:rsid w:val="00BF559A"/>
    <w:rsid w:val="00CF7F15"/>
    <w:rsid w:val="00D2631C"/>
    <w:rsid w:val="00D371B8"/>
    <w:rsid w:val="00DC5D96"/>
    <w:rsid w:val="00E2224F"/>
    <w:rsid w:val="00F32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02FE96"/>
  <w15:docId w15:val="{0F5542B0-7256-43A2-B5F2-F62FFED4E3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13300"/>
    <w:pPr>
      <w:spacing w:after="0" w:line="240" w:lineRule="auto"/>
    </w:pPr>
  </w:style>
  <w:style w:type="paragraph" w:styleId="a4">
    <w:name w:val="Normal (Web)"/>
    <w:basedOn w:val="a"/>
    <w:uiPriority w:val="99"/>
    <w:unhideWhenUsed/>
    <w:rsid w:val="007133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BF55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5"/>
    <w:uiPriority w:val="59"/>
    <w:rsid w:val="00BF559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List Paragraph"/>
    <w:basedOn w:val="a"/>
    <w:uiPriority w:val="34"/>
    <w:qFormat/>
    <w:rsid w:val="00BF559A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DC5D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C5D9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582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1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5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8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2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1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06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2577</Words>
  <Characters>14693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Аркадий</dc:creator>
  <cp:lastModifiedBy>ICLNout</cp:lastModifiedBy>
  <cp:revision>4</cp:revision>
  <dcterms:created xsi:type="dcterms:W3CDTF">2022-03-29T05:00:00Z</dcterms:created>
  <dcterms:modified xsi:type="dcterms:W3CDTF">2022-03-29T05:04:00Z</dcterms:modified>
</cp:coreProperties>
</file>